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C6775" w14:textId="18B56ED7" w:rsidR="00D74886" w:rsidRPr="00505956" w:rsidRDefault="00D74886" w:rsidP="005B4D92">
      <w:pPr>
        <w:pStyle w:val="Heading1"/>
        <w:rPr>
          <w:b/>
          <w:sz w:val="36"/>
          <w:szCs w:val="36"/>
          <w:u w:val="single"/>
        </w:rPr>
      </w:pPr>
      <w:r w:rsidRPr="00505956">
        <w:rPr>
          <w:b/>
          <w:sz w:val="36"/>
          <w:szCs w:val="36"/>
          <w:u w:val="single"/>
        </w:rPr>
        <w:t>Background</w:t>
      </w:r>
      <w:r w:rsidR="00505956">
        <w:rPr>
          <w:b/>
          <w:sz w:val="36"/>
          <w:szCs w:val="36"/>
          <w:u w:val="single"/>
        </w:rPr>
        <w:t xml:space="preserve"> for Reconstruction Writing Project</w:t>
      </w:r>
      <w:bookmarkStart w:id="0" w:name="_GoBack"/>
      <w:bookmarkEnd w:id="0"/>
      <w:r w:rsidRPr="00505956">
        <w:rPr>
          <w:b/>
          <w:sz w:val="36"/>
          <w:szCs w:val="36"/>
          <w:u w:val="single"/>
        </w:rPr>
        <w:t>:</w:t>
      </w:r>
      <w:r w:rsidR="005B4D92" w:rsidRPr="00505956">
        <w:rPr>
          <w:b/>
          <w:sz w:val="36"/>
          <w:szCs w:val="36"/>
          <w:u w:val="single"/>
        </w:rPr>
        <w:t xml:space="preserve"> </w:t>
      </w:r>
    </w:p>
    <w:p w14:paraId="0661C215" w14:textId="6E4B351B" w:rsidR="005B4D92" w:rsidRDefault="005B4D92" w:rsidP="005B4D92">
      <w:r>
        <w:t xml:space="preserve">The Reconstruction Era in America's history is an important time because the nation was trying to put itself back together after the tragic and devastating Civil War. Families had been ripped apart as they fought for different views and rights. The Confederate States that seceded needed to be brought back into the United States. To prevent future secessions, the rebel states needed to have a consequence. Heated debates of the time were over how severe the consequences should be for the "Rebel" States. Cities and farmland, especially in the South, had been completely destroyed. The casualties from this war were greater than all of America's other wars combined. Four million former slaves were now proclaimed to be free. Hard feelings, distrust, and hatred were the dominant emotions of the time. </w:t>
      </w:r>
    </w:p>
    <w:p w14:paraId="48FB5DC5" w14:textId="77777777" w:rsidR="00286F30" w:rsidRDefault="00286F30" w:rsidP="005B4D92"/>
    <w:p w14:paraId="6E4937D7" w14:textId="03B803E6" w:rsidR="00286F30" w:rsidRPr="005B4D92" w:rsidRDefault="00286F30" w:rsidP="005B4D92">
      <w:r>
        <w:t>Over the course of the next two weeks, you will be completing a summative assessment through an essay. For the first week, we will be doing in depth lessons about the necessary skills for writing this summative assessment.</w:t>
      </w:r>
    </w:p>
    <w:p w14:paraId="55599B5D" w14:textId="77777777" w:rsidR="00D74886" w:rsidRDefault="00D74886" w:rsidP="008428C1">
      <w:pPr>
        <w:pStyle w:val="Heading1"/>
      </w:pPr>
      <w:r>
        <w:t>Getting Started:</w:t>
      </w:r>
    </w:p>
    <w:p w14:paraId="69AA30E6" w14:textId="77777777" w:rsidR="00D74886" w:rsidRDefault="00D74886">
      <w:r>
        <w:t xml:space="preserve">As you begin your research, you may find it helpful to have a place to start.  Below I have listed the </w:t>
      </w:r>
      <w:r w:rsidR="009330D7">
        <w:t>Dewey Decimal Classification Numbers for the Civil War and Reconstruction.  I have also included a list of key terms you can enter in your search engine.</w:t>
      </w:r>
    </w:p>
    <w:p w14:paraId="4122D9E5" w14:textId="77777777" w:rsidR="009330D7" w:rsidRPr="007B7329" w:rsidRDefault="009330D7" w:rsidP="008428C1">
      <w:pPr>
        <w:pStyle w:val="Heading1"/>
        <w:rPr>
          <w:b/>
          <w:color w:val="00B050"/>
          <w:sz w:val="36"/>
          <w:szCs w:val="36"/>
          <w:u w:val="single"/>
        </w:rPr>
      </w:pPr>
      <w:r w:rsidRPr="007B7329">
        <w:rPr>
          <w:b/>
          <w:color w:val="00B050"/>
          <w:sz w:val="36"/>
          <w:szCs w:val="36"/>
          <w:u w:val="single"/>
        </w:rPr>
        <w:t>Call Numbers:</w:t>
      </w:r>
    </w:p>
    <w:p w14:paraId="11F2CA23" w14:textId="5C6570A2" w:rsidR="008428C1" w:rsidRPr="008428C1" w:rsidRDefault="008428C1" w:rsidP="008428C1">
      <w:pPr>
        <w:pStyle w:val="Heading2"/>
      </w:pPr>
      <w:r>
        <w:tab/>
        <w:t xml:space="preserve">These are the areas within the media center where you can find print resources to aid you in your </w:t>
      </w:r>
      <w:r w:rsidR="00022040">
        <w:t xml:space="preserve">research. </w:t>
      </w:r>
    </w:p>
    <w:p w14:paraId="4EF6FFD7" w14:textId="49B15245" w:rsidR="00F64E19" w:rsidRDefault="00F64E19">
      <w:r w:rsidRPr="00F64E19">
        <w:t>973.7</w:t>
      </w:r>
      <w:r>
        <w:t xml:space="preserve"> </w:t>
      </w:r>
      <w:hyperlink r:id="rId8" w:history="1">
        <w:r w:rsidRPr="00F64E19">
          <w:rPr>
            <w:color w:val="0000FF"/>
            <w:u w:val="single"/>
          </w:rPr>
          <w:t>Administration of Abraham Lincoln, 1861-1865 Civil War</w:t>
        </w:r>
      </w:hyperlink>
    </w:p>
    <w:p w14:paraId="32905129" w14:textId="71A3542C" w:rsidR="00F64E19" w:rsidRDefault="00F64E19">
      <w:r>
        <w:tab/>
      </w:r>
      <w:r w:rsidRPr="00F64E19">
        <w:t>973.708</w:t>
      </w:r>
      <w:r>
        <w:t xml:space="preserve"> </w:t>
      </w:r>
      <w:hyperlink r:id="rId9" w:history="1">
        <w:r w:rsidRPr="00F64E19">
          <w:rPr>
            <w:color w:val="0000FF"/>
            <w:u w:val="single"/>
          </w:rPr>
          <w:t>Civil War with respect to kinds of persons</w:t>
        </w:r>
      </w:hyperlink>
    </w:p>
    <w:p w14:paraId="596DD1B5" w14:textId="21E1100D" w:rsidR="00F64E19" w:rsidRDefault="00F64E19" w:rsidP="00F64E19">
      <w:pPr>
        <w:ind w:firstLine="720"/>
      </w:pPr>
      <w:r w:rsidRPr="00F64E19">
        <w:t>973.709</w:t>
      </w:r>
      <w:r>
        <w:t xml:space="preserve"> </w:t>
      </w:r>
      <w:hyperlink r:id="rId10" w:history="1">
        <w:r w:rsidRPr="00F64E19">
          <w:rPr>
            <w:color w:val="0000FF"/>
            <w:u w:val="single"/>
          </w:rPr>
          <w:t xml:space="preserve">Historical, geographic, </w:t>
        </w:r>
        <w:proofErr w:type="gramStart"/>
        <w:r w:rsidRPr="00F64E19">
          <w:rPr>
            <w:color w:val="0000FF"/>
            <w:u w:val="single"/>
          </w:rPr>
          <w:t>persons</w:t>
        </w:r>
        <w:proofErr w:type="gramEnd"/>
        <w:r w:rsidRPr="00F64E19">
          <w:rPr>
            <w:color w:val="0000FF"/>
            <w:u w:val="single"/>
          </w:rPr>
          <w:t xml:space="preserve"> treatment</w:t>
        </w:r>
      </w:hyperlink>
    </w:p>
    <w:p w14:paraId="4232386C" w14:textId="32AE07CB" w:rsidR="00D74886" w:rsidRDefault="00F64E19">
      <w:r w:rsidRPr="00F64E19">
        <w:t>973.8</w:t>
      </w:r>
      <w:r>
        <w:t xml:space="preserve"> </w:t>
      </w:r>
      <w:hyperlink r:id="rId11" w:history="1">
        <w:r w:rsidRPr="00F64E19">
          <w:rPr>
            <w:color w:val="0000FF"/>
            <w:u w:val="single"/>
          </w:rPr>
          <w:t>Reconstruction period, 1865–1901</w:t>
        </w:r>
      </w:hyperlink>
    </w:p>
    <w:p w14:paraId="1BAB5CE1" w14:textId="77777777" w:rsidR="009330D7" w:rsidRDefault="00D74886" w:rsidP="008428C1">
      <w:pPr>
        <w:pStyle w:val="Heading1"/>
      </w:pPr>
      <w:r>
        <w:t xml:space="preserve">Search Terms: </w:t>
      </w:r>
    </w:p>
    <w:p w14:paraId="1816EED2" w14:textId="0AC25654" w:rsidR="00D74886" w:rsidRDefault="0018203C" w:rsidP="009330D7">
      <w:pPr>
        <w:pStyle w:val="ListParagraph"/>
        <w:numPr>
          <w:ilvl w:val="0"/>
          <w:numId w:val="1"/>
        </w:numPr>
      </w:pPr>
      <w:r>
        <w:t>R</w:t>
      </w:r>
      <w:r w:rsidR="00D74886" w:rsidRPr="00D74886">
        <w:t>econstruction plans civil war</w:t>
      </w:r>
    </w:p>
    <w:p w14:paraId="42D4A1EA" w14:textId="77777777" w:rsidR="009330D7" w:rsidRDefault="009330D7" w:rsidP="009330D7">
      <w:pPr>
        <w:pStyle w:val="ListParagraph"/>
        <w:numPr>
          <w:ilvl w:val="0"/>
          <w:numId w:val="1"/>
        </w:numPr>
      </w:pPr>
      <w:r>
        <w:t>Abraham Lincoln Reconstruction plan</w:t>
      </w:r>
    </w:p>
    <w:p w14:paraId="72546D9D" w14:textId="77777777" w:rsidR="009330D7" w:rsidRDefault="009330D7" w:rsidP="009330D7">
      <w:pPr>
        <w:pStyle w:val="ListParagraph"/>
        <w:numPr>
          <w:ilvl w:val="0"/>
          <w:numId w:val="1"/>
        </w:numPr>
      </w:pPr>
      <w:r>
        <w:t>Lincoln’s presidential Reconstruction</w:t>
      </w:r>
    </w:p>
    <w:p w14:paraId="2BFE178C" w14:textId="77777777" w:rsidR="009330D7" w:rsidRDefault="009330D7" w:rsidP="009330D7">
      <w:pPr>
        <w:pStyle w:val="ListParagraph"/>
        <w:numPr>
          <w:ilvl w:val="0"/>
          <w:numId w:val="1"/>
        </w:numPr>
      </w:pPr>
      <w:r>
        <w:t>Johnson’s presidential reconstruction</w:t>
      </w:r>
    </w:p>
    <w:p w14:paraId="4DDA24E9" w14:textId="77777777" w:rsidR="009330D7" w:rsidRDefault="009330D7" w:rsidP="009330D7">
      <w:pPr>
        <w:pStyle w:val="ListParagraph"/>
        <w:numPr>
          <w:ilvl w:val="0"/>
          <w:numId w:val="1"/>
        </w:numPr>
      </w:pPr>
      <w:r>
        <w:t>Johnson’s reconstruction plan</w:t>
      </w:r>
    </w:p>
    <w:p w14:paraId="44C6CA52" w14:textId="77777777" w:rsidR="009330D7" w:rsidRDefault="009330D7" w:rsidP="009330D7">
      <w:pPr>
        <w:pStyle w:val="ListParagraph"/>
        <w:numPr>
          <w:ilvl w:val="0"/>
          <w:numId w:val="1"/>
        </w:numPr>
      </w:pPr>
      <w:r>
        <w:t>Radical Reconstruction civil war</w:t>
      </w:r>
    </w:p>
    <w:p w14:paraId="194C972A" w14:textId="77777777" w:rsidR="009330D7" w:rsidRDefault="009330D7" w:rsidP="009330D7">
      <w:pPr>
        <w:pStyle w:val="ListParagraph"/>
        <w:numPr>
          <w:ilvl w:val="0"/>
          <w:numId w:val="1"/>
        </w:numPr>
      </w:pPr>
      <w:r>
        <w:t>Grant’s Radical reconstruction plan</w:t>
      </w:r>
    </w:p>
    <w:p w14:paraId="0D845E20" w14:textId="63DD97BC" w:rsidR="00DE55DB" w:rsidRDefault="009330D7" w:rsidP="00022040">
      <w:pPr>
        <w:pStyle w:val="ListParagraph"/>
        <w:numPr>
          <w:ilvl w:val="0"/>
          <w:numId w:val="1"/>
        </w:numPr>
      </w:pPr>
      <w:r>
        <w:t xml:space="preserve"> </w:t>
      </w:r>
      <w:r w:rsidR="00B12715">
        <w:t>Reconstruction plans after Civil W</w:t>
      </w:r>
      <w:r w:rsidR="00EA690F">
        <w:t>ar</w:t>
      </w:r>
    </w:p>
    <w:p w14:paraId="220A48B5" w14:textId="27D98A2E" w:rsidR="00903A1F" w:rsidRPr="007B7329" w:rsidRDefault="00022040" w:rsidP="00022040">
      <w:pPr>
        <w:pStyle w:val="Heading1"/>
        <w:rPr>
          <w:b/>
          <w:color w:val="00B050"/>
          <w:sz w:val="36"/>
          <w:szCs w:val="36"/>
          <w:u w:val="single"/>
        </w:rPr>
      </w:pPr>
      <w:r w:rsidRPr="007B7329">
        <w:rPr>
          <w:b/>
          <w:color w:val="00B050"/>
          <w:sz w:val="36"/>
          <w:szCs w:val="36"/>
          <w:u w:val="single"/>
        </w:rPr>
        <w:lastRenderedPageBreak/>
        <w:t>Print Resources:</w:t>
      </w:r>
    </w:p>
    <w:p w14:paraId="6994B6D6" w14:textId="594EFCDD" w:rsidR="006A60E9" w:rsidRPr="006A60E9" w:rsidRDefault="006A60E9" w:rsidP="006A60E9">
      <w:pPr>
        <w:rPr>
          <w:color w:val="FF0000"/>
        </w:rPr>
      </w:pPr>
      <w:r w:rsidRPr="006A60E9">
        <w:rPr>
          <w:color w:val="FF0000"/>
        </w:rPr>
        <w:t>(I’ll pull these books.  They are reference and cannot be checked out, but provide great overviews) (we have other books, but I figured if students wanted more books they could come and check them out themselves.)</w:t>
      </w:r>
    </w:p>
    <w:p w14:paraId="5F96C1FA" w14:textId="77777777" w:rsidR="00DE55DB" w:rsidRDefault="00DE55DB" w:rsidP="00432952">
      <w:pPr>
        <w:rPr>
          <w:lang w:val="en"/>
        </w:rPr>
      </w:pPr>
    </w:p>
    <w:p w14:paraId="5225A2AE" w14:textId="77777777" w:rsidR="00DE55DB" w:rsidRDefault="00DE55DB" w:rsidP="00DE55DB">
      <w:pPr>
        <w:spacing w:after="0" w:line="240" w:lineRule="auto"/>
        <w:rPr>
          <w:lang w:val="en"/>
        </w:rPr>
      </w:pPr>
      <w:r>
        <w:rPr>
          <w:lang w:val="en"/>
        </w:rPr>
        <w:t xml:space="preserve">EBOOK 973.8/1  </w:t>
      </w:r>
    </w:p>
    <w:p w14:paraId="116C88F4" w14:textId="08DEC1A9" w:rsidR="00DE55DB" w:rsidRDefault="00DE55DB" w:rsidP="00DE55DB">
      <w:pPr>
        <w:spacing w:after="0" w:line="240" w:lineRule="auto"/>
        <w:rPr>
          <w:rFonts w:ascii="Times New Roman" w:eastAsia="Times New Roman" w:hAnsi="Times New Roman" w:cs="Times New Roman"/>
          <w:sz w:val="24"/>
          <w:szCs w:val="24"/>
        </w:rPr>
      </w:pPr>
      <w:r w:rsidRPr="00033FEA">
        <w:rPr>
          <w:rFonts w:ascii="Times New Roman" w:eastAsia="Times New Roman" w:hAnsi="Times New Roman" w:cs="Times New Roman"/>
          <w:sz w:val="24"/>
          <w:szCs w:val="24"/>
        </w:rPr>
        <w:t xml:space="preserve">Baker, Lawrence W., et al, eds. </w:t>
      </w:r>
      <w:r w:rsidRPr="00033FEA">
        <w:rPr>
          <w:rFonts w:ascii="Times New Roman" w:eastAsia="Times New Roman" w:hAnsi="Times New Roman" w:cs="Times New Roman"/>
          <w:i/>
          <w:iCs/>
          <w:sz w:val="24"/>
          <w:szCs w:val="24"/>
        </w:rPr>
        <w:t>Reconstruction Era Reference Library</w:t>
      </w:r>
      <w:r w:rsidRPr="00033FEA">
        <w:rPr>
          <w:rFonts w:ascii="Times New Roman" w:eastAsia="Times New Roman" w:hAnsi="Times New Roman" w:cs="Times New Roman"/>
          <w:sz w:val="24"/>
          <w:szCs w:val="24"/>
        </w:rPr>
        <w:t xml:space="preserve">. 4 vols. </w:t>
      </w:r>
    </w:p>
    <w:p w14:paraId="3325DDC1" w14:textId="0BCEAE25" w:rsidR="00DE55DB" w:rsidRPr="00033FEA" w:rsidRDefault="00DE55DB" w:rsidP="00DE55DB">
      <w:pPr>
        <w:spacing w:after="0" w:line="240" w:lineRule="auto"/>
        <w:ind w:firstLine="720"/>
        <w:rPr>
          <w:rFonts w:ascii="Times New Roman" w:eastAsia="Times New Roman" w:hAnsi="Times New Roman" w:cs="Times New Roman"/>
          <w:sz w:val="24"/>
          <w:szCs w:val="24"/>
        </w:rPr>
      </w:pPr>
      <w:r w:rsidRPr="00033FEA">
        <w:rPr>
          <w:rFonts w:ascii="Times New Roman" w:eastAsia="Times New Roman" w:hAnsi="Times New Roman" w:cs="Times New Roman"/>
          <w:sz w:val="24"/>
          <w:szCs w:val="24"/>
        </w:rPr>
        <w:t xml:space="preserve">Detroit: UXL, 2005. </w:t>
      </w:r>
      <w:r w:rsidRPr="00033FEA">
        <w:rPr>
          <w:rFonts w:ascii="Times New Roman" w:eastAsia="Times New Roman" w:hAnsi="Times New Roman" w:cs="Times New Roman"/>
          <w:i/>
          <w:iCs/>
          <w:sz w:val="24"/>
          <w:szCs w:val="24"/>
        </w:rPr>
        <w:t>Gale Virtual Reference Library</w:t>
      </w:r>
      <w:r>
        <w:rPr>
          <w:rFonts w:ascii="Times New Roman" w:eastAsia="Times New Roman" w:hAnsi="Times New Roman" w:cs="Times New Roman"/>
          <w:sz w:val="24"/>
          <w:szCs w:val="24"/>
        </w:rPr>
        <w:t>. Web</w:t>
      </w:r>
      <w:r w:rsidRPr="00033FEA">
        <w:rPr>
          <w:rFonts w:ascii="Times New Roman" w:eastAsia="Times New Roman" w:hAnsi="Times New Roman" w:cs="Times New Roman"/>
          <w:sz w:val="24"/>
          <w:szCs w:val="24"/>
        </w:rPr>
        <w:t>.</w:t>
      </w:r>
    </w:p>
    <w:p w14:paraId="4EB8F135" w14:textId="77777777" w:rsidR="00DE55DB" w:rsidRDefault="00DE55DB" w:rsidP="00DE55DB">
      <w:pPr>
        <w:spacing w:after="0" w:line="312" w:lineRule="atLeast"/>
        <w:rPr>
          <w:rFonts w:ascii="Times New Roman" w:eastAsia="Times New Roman" w:hAnsi="Times New Roman" w:cs="Times New Roman"/>
          <w:sz w:val="24"/>
          <w:szCs w:val="24"/>
        </w:rPr>
      </w:pPr>
    </w:p>
    <w:p w14:paraId="280A4BA8" w14:textId="77777777" w:rsidR="00DE55DB" w:rsidRDefault="00DE55DB" w:rsidP="00DE55DB">
      <w:pPr>
        <w:spacing w:after="0" w:line="312" w:lineRule="atLeast"/>
        <w:ind w:left="720"/>
        <w:rPr>
          <w:rFonts w:ascii="Times New Roman" w:eastAsia="Times New Roman" w:hAnsi="Times New Roman" w:cs="Times New Roman"/>
          <w:sz w:val="24"/>
          <w:szCs w:val="24"/>
        </w:rPr>
      </w:pPr>
      <w:r w:rsidRPr="00033FEA">
        <w:rPr>
          <w:rFonts w:ascii="Times New Roman" w:eastAsia="Times New Roman" w:hAnsi="Times New Roman" w:cs="Times New Roman"/>
          <w:sz w:val="24"/>
          <w:szCs w:val="24"/>
        </w:rPr>
        <w:t>Document URL</w:t>
      </w:r>
      <w:r w:rsidRPr="00033FEA">
        <w:rPr>
          <w:rFonts w:ascii="Times New Roman" w:eastAsia="Times New Roman" w:hAnsi="Times New Roman" w:cs="Times New Roman"/>
          <w:sz w:val="24"/>
          <w:szCs w:val="24"/>
        </w:rPr>
        <w:br/>
      </w:r>
      <w:hyperlink r:id="rId12" w:history="1">
        <w:r w:rsidRPr="001A5360">
          <w:rPr>
            <w:rStyle w:val="Hyperlink"/>
            <w:rFonts w:ascii="Times New Roman" w:eastAsia="Times New Roman" w:hAnsi="Times New Roman" w:cs="Times New Roman"/>
            <w:sz w:val="24"/>
            <w:szCs w:val="24"/>
          </w:rPr>
          <w:t>http://go.galegroup.com/ps/i.do?id=GALE|9781414404547&amp;v=2.1&amp;u=wlhs&amp;it=aboutBook&amp;p=GVRL&amp;sw=w</w:t>
        </w:r>
      </w:hyperlink>
    </w:p>
    <w:p w14:paraId="2E0537DC" w14:textId="77777777" w:rsidR="00DE55DB" w:rsidRDefault="00DE55DB" w:rsidP="00DE55DB">
      <w:pPr>
        <w:spacing w:line="312" w:lineRule="atLeast"/>
      </w:pPr>
    </w:p>
    <w:p w14:paraId="12FB6915" w14:textId="6F20A34D" w:rsidR="00DE55DB" w:rsidRDefault="00DE55DB" w:rsidP="00DE55DB">
      <w:pPr>
        <w:spacing w:line="312" w:lineRule="atLeast"/>
      </w:pPr>
      <w:r>
        <w:tab/>
        <w:t>Reconstruction Era Reference Library provides targeted information on post-Civil War America, from the end of the war in 1865 to the Compromise of 1877.</w:t>
      </w:r>
    </w:p>
    <w:p w14:paraId="0224F3A1" w14:textId="77777777" w:rsidR="00DE55DB" w:rsidRDefault="00DE55DB" w:rsidP="00432952">
      <w:pPr>
        <w:rPr>
          <w:lang w:val="en"/>
        </w:rPr>
      </w:pPr>
    </w:p>
    <w:p w14:paraId="64B818B4" w14:textId="77777777" w:rsidR="00DE55DB" w:rsidRDefault="000512F2" w:rsidP="00432952">
      <w:pPr>
        <w:rPr>
          <w:lang w:val="en"/>
        </w:rPr>
      </w:pPr>
      <w:r>
        <w:rPr>
          <w:lang w:val="en"/>
        </w:rPr>
        <w:t xml:space="preserve">REF 973.7 CAR </w:t>
      </w:r>
    </w:p>
    <w:p w14:paraId="1F8B6AEC" w14:textId="0598A6F5" w:rsidR="00432952" w:rsidRDefault="00432952" w:rsidP="00432952">
      <w:pPr>
        <w:rPr>
          <w:lang w:val="en"/>
        </w:rPr>
      </w:pPr>
      <w:r>
        <w:rPr>
          <w:lang w:val="en"/>
        </w:rPr>
        <w:t xml:space="preserve">Carlisle, Rodney P. </w:t>
      </w:r>
      <w:r>
        <w:rPr>
          <w:i/>
          <w:iCs/>
          <w:lang w:val="en"/>
        </w:rPr>
        <w:t>Civil War and Reconstruction</w:t>
      </w:r>
      <w:r>
        <w:rPr>
          <w:lang w:val="en"/>
        </w:rPr>
        <w:t xml:space="preserve">. New York: Facts </w:t>
      </w:r>
      <w:proofErr w:type="gramStart"/>
      <w:r>
        <w:rPr>
          <w:lang w:val="en"/>
        </w:rPr>
        <w:t>On</w:t>
      </w:r>
      <w:proofErr w:type="gramEnd"/>
      <w:r>
        <w:rPr>
          <w:lang w:val="en"/>
        </w:rPr>
        <w:t xml:space="preserve"> File, 2008. Print.</w:t>
      </w:r>
    </w:p>
    <w:p w14:paraId="5B329E1D" w14:textId="7F152761" w:rsidR="00432952" w:rsidRDefault="000512F2" w:rsidP="00432952">
      <w:pPr>
        <w:rPr>
          <w:lang w:val="en"/>
        </w:rPr>
      </w:pPr>
      <w:r>
        <w:rPr>
          <w:lang w:val="en"/>
        </w:rPr>
        <w:tab/>
      </w:r>
      <w:r>
        <w:rPr>
          <w:rFonts w:ascii="Verdana" w:hAnsi="Verdana"/>
          <w:color w:val="000000"/>
          <w:sz w:val="19"/>
          <w:szCs w:val="19"/>
        </w:rPr>
        <w:t xml:space="preserve">Draws from diary entries, letters, speeches, and newspaper articles to provide firsthand perspectives on the events of the Civil War and </w:t>
      </w:r>
      <w:r w:rsidR="006A60E9">
        <w:rPr>
          <w:rFonts w:ascii="Verdana" w:hAnsi="Verdana"/>
          <w:color w:val="000000"/>
          <w:sz w:val="19"/>
          <w:szCs w:val="19"/>
        </w:rPr>
        <w:t>Reconstruction</w:t>
      </w:r>
      <w:r>
        <w:rPr>
          <w:rFonts w:ascii="Verdana" w:hAnsi="Verdana"/>
          <w:color w:val="000000"/>
          <w:sz w:val="19"/>
          <w:szCs w:val="19"/>
        </w:rPr>
        <w:t xml:space="preserve">, and includes narratives that chart the history of period, a chronology, </w:t>
      </w:r>
      <w:r w:rsidR="00033FEA">
        <w:rPr>
          <w:rFonts w:ascii="Verdana" w:hAnsi="Verdana"/>
          <w:color w:val="000000"/>
          <w:sz w:val="19"/>
          <w:szCs w:val="19"/>
        </w:rPr>
        <w:t>and excerpts</w:t>
      </w:r>
      <w:r>
        <w:rPr>
          <w:rFonts w:ascii="Verdana" w:hAnsi="Verdana"/>
          <w:color w:val="000000"/>
          <w:sz w:val="19"/>
          <w:szCs w:val="19"/>
        </w:rPr>
        <w:t xml:space="preserve"> from critical documents of the time, profiles of key individuals, maps, and photographs.</w:t>
      </w:r>
    </w:p>
    <w:p w14:paraId="68DAF6C6" w14:textId="77777777" w:rsidR="00DE55DB" w:rsidRDefault="00033FEA" w:rsidP="00432952">
      <w:pPr>
        <w:rPr>
          <w:iCs/>
          <w:lang w:val="en"/>
        </w:rPr>
      </w:pPr>
      <w:r>
        <w:rPr>
          <w:iCs/>
          <w:lang w:val="en"/>
        </w:rPr>
        <w:t xml:space="preserve">REF 973.7 CIV </w:t>
      </w:r>
    </w:p>
    <w:p w14:paraId="0FB3F508" w14:textId="77777777" w:rsidR="00DE55DB" w:rsidRDefault="00033FEA" w:rsidP="00DE55DB">
      <w:r>
        <w:rPr>
          <w:i/>
          <w:iCs/>
        </w:rPr>
        <w:t>Civil War and Reconstruction (1860-1877)</w:t>
      </w:r>
      <w:r>
        <w:t xml:space="preserve">. Detroit: Gale Cengage Learning, 2013. Print. American Eras </w:t>
      </w:r>
    </w:p>
    <w:p w14:paraId="11DA6AAB" w14:textId="05CBF446" w:rsidR="00033FEA" w:rsidRDefault="00033FEA" w:rsidP="00DE55DB">
      <w:pPr>
        <w:ind w:firstLine="720"/>
        <w:rPr>
          <w:iCs/>
          <w:lang w:val="en"/>
        </w:rPr>
      </w:pPr>
      <w:r>
        <w:t>Primary Sources.</w:t>
      </w:r>
    </w:p>
    <w:p w14:paraId="654A3244" w14:textId="054F9FEC" w:rsidR="00033FEA" w:rsidRDefault="00033FEA" w:rsidP="00432952">
      <w:pPr>
        <w:rPr>
          <w:iCs/>
          <w:lang w:val="en"/>
        </w:rPr>
      </w:pPr>
      <w:r>
        <w:rPr>
          <w:iCs/>
          <w:lang w:val="en"/>
        </w:rPr>
        <w:tab/>
      </w:r>
      <w:r>
        <w:t xml:space="preserve">Explores life in the </w:t>
      </w:r>
      <w:r>
        <w:rPr>
          <w:rStyle w:val="highlight"/>
        </w:rPr>
        <w:t>Civil</w:t>
      </w:r>
      <w:r>
        <w:t xml:space="preserve"> </w:t>
      </w:r>
      <w:r>
        <w:rPr>
          <w:rStyle w:val="highlight"/>
        </w:rPr>
        <w:t>War</w:t>
      </w:r>
      <w:r>
        <w:t xml:space="preserve"> era between 1850 and 1877 from the perspectives of world events, the arts, business and the economy, communications, education, government and politics, law and justice, religion, science and medicine, sports and recreation, and lifestyles, and includes a chronology of world events.</w:t>
      </w:r>
    </w:p>
    <w:p w14:paraId="5E076318" w14:textId="77777777" w:rsidR="00DE55DB" w:rsidRDefault="000512F2" w:rsidP="00432952">
      <w:pPr>
        <w:rPr>
          <w:iCs/>
          <w:lang w:val="en"/>
        </w:rPr>
      </w:pPr>
      <w:r>
        <w:rPr>
          <w:iCs/>
          <w:lang w:val="en"/>
        </w:rPr>
        <w:t xml:space="preserve">REF 973.803 ENC </w:t>
      </w:r>
    </w:p>
    <w:p w14:paraId="6CDB41FE" w14:textId="5C7189C7" w:rsidR="000512F2" w:rsidRDefault="000512F2" w:rsidP="00432952">
      <w:pPr>
        <w:rPr>
          <w:lang w:val="en"/>
        </w:rPr>
      </w:pPr>
      <w:r>
        <w:rPr>
          <w:i/>
          <w:iCs/>
          <w:lang w:val="en"/>
        </w:rPr>
        <w:t>Encyclopedia of the Reconstruction Era</w:t>
      </w:r>
      <w:r>
        <w:rPr>
          <w:lang w:val="en"/>
        </w:rPr>
        <w:t>. Westport, Conn.: Greenwood, 2006. Print.</w:t>
      </w:r>
    </w:p>
    <w:p w14:paraId="53190CD0" w14:textId="00F924A2" w:rsidR="000512F2" w:rsidRDefault="000512F2" w:rsidP="00432952">
      <w:pPr>
        <w:rPr>
          <w:rFonts w:ascii="Verdana" w:hAnsi="Verdana"/>
          <w:color w:val="000000"/>
          <w:sz w:val="19"/>
          <w:szCs w:val="19"/>
        </w:rPr>
      </w:pPr>
      <w:r>
        <w:rPr>
          <w:lang w:val="en"/>
        </w:rPr>
        <w:tab/>
      </w:r>
      <w:r>
        <w:rPr>
          <w:rFonts w:ascii="Verdana" w:hAnsi="Verdana"/>
          <w:color w:val="000000"/>
          <w:sz w:val="19"/>
          <w:szCs w:val="19"/>
        </w:rPr>
        <w:t xml:space="preserve">Contains alphabetized, cross-referenced articles on topics related to the </w:t>
      </w:r>
      <w:r w:rsidR="006A60E9">
        <w:rPr>
          <w:rFonts w:ascii="Verdana" w:hAnsi="Verdana"/>
          <w:color w:val="000000"/>
          <w:sz w:val="19"/>
          <w:szCs w:val="19"/>
        </w:rPr>
        <w:t xml:space="preserve">Reconstruction </w:t>
      </w:r>
      <w:r>
        <w:rPr>
          <w:rFonts w:ascii="Verdana" w:hAnsi="Verdana"/>
          <w:color w:val="000000"/>
          <w:sz w:val="19"/>
          <w:szCs w:val="19"/>
        </w:rPr>
        <w:t>era, including people, places, legislation, associations, and other aspects, and includes a chronology.</w:t>
      </w:r>
    </w:p>
    <w:p w14:paraId="4468F744" w14:textId="3EC69231" w:rsidR="00033FEA" w:rsidRDefault="00033FEA" w:rsidP="00432952">
      <w:pPr>
        <w:rPr>
          <w:lang w:val="en"/>
        </w:rPr>
      </w:pPr>
    </w:p>
    <w:p w14:paraId="65DBD3FA" w14:textId="77777777" w:rsidR="00DE55DB" w:rsidRDefault="00DE55DB" w:rsidP="00432952">
      <w:pPr>
        <w:rPr>
          <w:lang w:val="en"/>
        </w:rPr>
      </w:pPr>
    </w:p>
    <w:p w14:paraId="7DE7BA94" w14:textId="77777777" w:rsidR="00DE55DB" w:rsidRDefault="00033FEA" w:rsidP="00432952">
      <w:r>
        <w:t xml:space="preserve">REF 973.7 KIR </w:t>
      </w:r>
    </w:p>
    <w:p w14:paraId="63572E5F" w14:textId="77777777" w:rsidR="00DE55DB" w:rsidRDefault="00033FEA" w:rsidP="00DE55DB">
      <w:proofErr w:type="spellStart"/>
      <w:r>
        <w:t>Kirchberger</w:t>
      </w:r>
      <w:proofErr w:type="spellEnd"/>
      <w:r>
        <w:t xml:space="preserve">, Joe H. </w:t>
      </w:r>
      <w:r>
        <w:rPr>
          <w:i/>
          <w:iCs/>
        </w:rPr>
        <w:t>The Civil War and Reconstruction: An Eyewitness History</w:t>
      </w:r>
      <w:r>
        <w:t xml:space="preserve">. New York: Facts on File, </w:t>
      </w:r>
    </w:p>
    <w:p w14:paraId="35BD6B35" w14:textId="229ADA70" w:rsidR="00033FEA" w:rsidRDefault="00033FEA" w:rsidP="00DE55DB">
      <w:pPr>
        <w:ind w:firstLine="720"/>
      </w:pPr>
      <w:r>
        <w:t>1991. Print.</w:t>
      </w:r>
    </w:p>
    <w:p w14:paraId="2BC2DEAB" w14:textId="0C15746E" w:rsidR="00033FEA" w:rsidRDefault="00033FEA" w:rsidP="00033FEA">
      <w:pPr>
        <w:ind w:firstLine="720"/>
        <w:rPr>
          <w:lang w:val="en"/>
        </w:rPr>
      </w:pPr>
      <w:r>
        <w:t>Contains excerpts from memoirs, diaries, letters, newspapers, speeches, advertisements, and other primary sources that provide eyewitness reports on the American Civil War and its aftermath, and features introductory essays, chronologies, period illustrations and photographs, and brief biographies of key individuals.</w:t>
      </w:r>
    </w:p>
    <w:p w14:paraId="29BAD20E" w14:textId="77777777" w:rsidR="00DE55DB" w:rsidRDefault="00432952" w:rsidP="00432952">
      <w:pPr>
        <w:rPr>
          <w:lang w:val="en"/>
        </w:rPr>
      </w:pPr>
      <w:r>
        <w:rPr>
          <w:lang w:val="en"/>
        </w:rPr>
        <w:t xml:space="preserve">REF 973.7 RIC </w:t>
      </w:r>
    </w:p>
    <w:p w14:paraId="61FFFB84" w14:textId="77777777" w:rsidR="00DE55DB" w:rsidRDefault="00432952" w:rsidP="00DE55DB">
      <w:pPr>
        <w:rPr>
          <w:lang w:val="en"/>
        </w:rPr>
      </w:pPr>
      <w:r>
        <w:rPr>
          <w:lang w:val="en"/>
        </w:rPr>
        <w:t xml:space="preserve">Richter, William L. </w:t>
      </w:r>
      <w:r>
        <w:rPr>
          <w:i/>
          <w:iCs/>
          <w:lang w:val="en"/>
        </w:rPr>
        <w:t>Historical Dictionary of the Civil War and Reconstruction</w:t>
      </w:r>
      <w:r>
        <w:rPr>
          <w:lang w:val="en"/>
        </w:rPr>
        <w:t xml:space="preserve">. Lanham, MD: Scarecrow, </w:t>
      </w:r>
    </w:p>
    <w:p w14:paraId="35D03F21" w14:textId="3460DA16" w:rsidR="00432952" w:rsidRDefault="00432952" w:rsidP="00DE55DB">
      <w:pPr>
        <w:ind w:firstLine="720"/>
        <w:rPr>
          <w:lang w:val="en"/>
        </w:rPr>
      </w:pPr>
      <w:r>
        <w:rPr>
          <w:lang w:val="en"/>
        </w:rPr>
        <w:t>2004. Print.</w:t>
      </w:r>
    </w:p>
    <w:p w14:paraId="22FE2605" w14:textId="1E442690" w:rsidR="00432952" w:rsidRDefault="00432952" w:rsidP="00432952">
      <w:pPr>
        <w:ind w:firstLine="720"/>
        <w:rPr>
          <w:lang w:val="en"/>
        </w:rPr>
      </w:pPr>
      <w:r>
        <w:rPr>
          <w:rFonts w:ascii="Verdana" w:hAnsi="Verdana"/>
          <w:color w:val="000000"/>
          <w:sz w:val="19"/>
          <w:szCs w:val="19"/>
        </w:rPr>
        <w:t xml:space="preserve">Contains over eight hundred alphabetically arranged entries that provide information on significant people, events, and themes in the U.S. Civil War and </w:t>
      </w:r>
      <w:r w:rsidR="006A60E9">
        <w:rPr>
          <w:rFonts w:ascii="Verdana" w:hAnsi="Verdana"/>
          <w:color w:val="000000"/>
          <w:sz w:val="19"/>
          <w:szCs w:val="19"/>
        </w:rPr>
        <w:t xml:space="preserve">Reconstruction </w:t>
      </w:r>
      <w:r>
        <w:rPr>
          <w:rFonts w:ascii="Verdana" w:hAnsi="Verdana"/>
          <w:color w:val="000000"/>
          <w:sz w:val="19"/>
          <w:szCs w:val="19"/>
        </w:rPr>
        <w:t>period, and includes a select chronology, and related documents.</w:t>
      </w:r>
    </w:p>
    <w:p w14:paraId="029B3D63" w14:textId="77777777" w:rsidR="00DE55DB" w:rsidRDefault="00432952" w:rsidP="00022040">
      <w:pPr>
        <w:rPr>
          <w:lang w:val="en"/>
        </w:rPr>
      </w:pPr>
      <w:r>
        <w:rPr>
          <w:lang w:val="en"/>
        </w:rPr>
        <w:t xml:space="preserve">973.8 REC </w:t>
      </w:r>
    </w:p>
    <w:p w14:paraId="0D2A8324" w14:textId="188EA5B5" w:rsidR="00022040" w:rsidRDefault="00432952" w:rsidP="00022040">
      <w:pPr>
        <w:rPr>
          <w:lang w:val="en"/>
        </w:rPr>
      </w:pPr>
      <w:proofErr w:type="spellStart"/>
      <w:r>
        <w:rPr>
          <w:lang w:val="en"/>
        </w:rPr>
        <w:t>Stalcup</w:t>
      </w:r>
      <w:proofErr w:type="spellEnd"/>
      <w:r>
        <w:rPr>
          <w:lang w:val="en"/>
        </w:rPr>
        <w:t xml:space="preserve">, Brenda. </w:t>
      </w:r>
      <w:r>
        <w:rPr>
          <w:i/>
          <w:iCs/>
          <w:lang w:val="en"/>
        </w:rPr>
        <w:t>Reconstruction: Opposing Viewpoints</w:t>
      </w:r>
      <w:r>
        <w:rPr>
          <w:lang w:val="en"/>
        </w:rPr>
        <w:t>. San Diego: Greenhaven, 1995. Print.</w:t>
      </w:r>
    </w:p>
    <w:p w14:paraId="32F21CD0" w14:textId="789146F6" w:rsidR="00432952" w:rsidRPr="006A60E9" w:rsidRDefault="00432952" w:rsidP="00432952">
      <w:pPr>
        <w:ind w:firstLine="720"/>
        <w:rPr>
          <w:rFonts w:ascii="Verdana" w:hAnsi="Verdana"/>
          <w:color w:val="000000"/>
          <w:sz w:val="19"/>
          <w:szCs w:val="19"/>
        </w:rPr>
      </w:pPr>
      <w:r w:rsidRPr="006A60E9">
        <w:rPr>
          <w:rFonts w:ascii="Verdana" w:hAnsi="Verdana"/>
          <w:color w:val="000000"/>
          <w:sz w:val="19"/>
          <w:szCs w:val="19"/>
        </w:rPr>
        <w:t xml:space="preserve">Features the debates that surrounded America's </w:t>
      </w:r>
      <w:r w:rsidR="006A60E9">
        <w:rPr>
          <w:rFonts w:ascii="Verdana" w:hAnsi="Verdana"/>
          <w:color w:val="000000"/>
          <w:sz w:val="19"/>
          <w:szCs w:val="19"/>
        </w:rPr>
        <w:t xml:space="preserve">Reconstruction </w:t>
      </w:r>
      <w:r w:rsidRPr="006A60E9">
        <w:rPr>
          <w:rFonts w:ascii="Verdana" w:hAnsi="Verdana"/>
          <w:color w:val="000000"/>
          <w:sz w:val="19"/>
          <w:szCs w:val="19"/>
        </w:rPr>
        <w:t xml:space="preserve">period following the  </w:t>
      </w:r>
    </w:p>
    <w:p w14:paraId="257C572D" w14:textId="0AACFDB6" w:rsidR="00432952" w:rsidRDefault="00432952" w:rsidP="00432952">
      <w:pPr>
        <w:rPr>
          <w:rFonts w:ascii="Verdana" w:hAnsi="Verdana"/>
          <w:color w:val="000000"/>
          <w:sz w:val="19"/>
          <w:szCs w:val="19"/>
        </w:rPr>
      </w:pPr>
      <w:r w:rsidRPr="006A60E9">
        <w:rPr>
          <w:rFonts w:ascii="Verdana" w:hAnsi="Verdana"/>
          <w:color w:val="000000"/>
          <w:sz w:val="19"/>
          <w:szCs w:val="19"/>
        </w:rPr>
        <w:t>Civil War.</w:t>
      </w:r>
    </w:p>
    <w:p w14:paraId="23F860F9" w14:textId="4D5CDFB2" w:rsidR="00432952" w:rsidRPr="007B7329" w:rsidRDefault="00DE55DB" w:rsidP="00DE55DB">
      <w:pPr>
        <w:pStyle w:val="Heading1"/>
        <w:rPr>
          <w:b/>
          <w:color w:val="00B050"/>
          <w:sz w:val="36"/>
          <w:szCs w:val="36"/>
          <w:u w:val="single"/>
        </w:rPr>
      </w:pPr>
      <w:r w:rsidRPr="007B7329">
        <w:rPr>
          <w:b/>
          <w:color w:val="00B050"/>
          <w:sz w:val="36"/>
          <w:szCs w:val="36"/>
          <w:u w:val="single"/>
        </w:rPr>
        <w:t>Databases:</w:t>
      </w:r>
    </w:p>
    <w:p w14:paraId="0529AD4E" w14:textId="1F1397AD" w:rsidR="006A60E9" w:rsidRPr="006A60E9" w:rsidRDefault="006A60E9" w:rsidP="006A60E9">
      <w:pPr>
        <w:rPr>
          <w:color w:val="FF0000"/>
        </w:rPr>
      </w:pPr>
      <w:r w:rsidRPr="006A60E9">
        <w:rPr>
          <w:color w:val="FF0000"/>
        </w:rPr>
        <w:t xml:space="preserve">(I’ll link </w:t>
      </w:r>
      <w:proofErr w:type="spellStart"/>
      <w:proofErr w:type="gramStart"/>
      <w:r w:rsidRPr="006A60E9">
        <w:rPr>
          <w:color w:val="FF0000"/>
        </w:rPr>
        <w:t>url</w:t>
      </w:r>
      <w:proofErr w:type="spellEnd"/>
      <w:proofErr w:type="gramEnd"/>
      <w:r w:rsidRPr="006A60E9">
        <w:rPr>
          <w:color w:val="FF0000"/>
        </w:rPr>
        <w:t xml:space="preserve"> addresses to the pictures for easy access to the databases.)</w:t>
      </w:r>
    </w:p>
    <w:p w14:paraId="362571C7" w14:textId="77777777" w:rsidR="00162195" w:rsidRDefault="00DE55DB" w:rsidP="00162195">
      <w:pPr>
        <w:pStyle w:val="recordurl"/>
        <w:rPr>
          <w:b/>
          <w:bCs/>
        </w:rPr>
      </w:pPr>
      <w:r>
        <w:rPr>
          <w:noProof/>
        </w:rPr>
        <w:drawing>
          <wp:inline distT="0" distB="0" distL="0" distR="0" wp14:anchorId="079158A8" wp14:editId="34AA7F19">
            <wp:extent cx="3429000" cy="716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sues and controversies in american history.jpg"/>
                    <pic:cNvPicPr/>
                  </pic:nvPicPr>
                  <pic:blipFill>
                    <a:blip r:embed="rId13">
                      <a:extLst>
                        <a:ext uri="{28A0092B-C50C-407E-A947-70E740481C1C}">
                          <a14:useLocalDpi xmlns:a14="http://schemas.microsoft.com/office/drawing/2010/main" val="0"/>
                        </a:ext>
                      </a:extLst>
                    </a:blip>
                    <a:stretch>
                      <a:fillRect/>
                    </a:stretch>
                  </pic:blipFill>
                  <pic:spPr>
                    <a:xfrm>
                      <a:off x="0" y="0"/>
                      <a:ext cx="3432844" cy="717083"/>
                    </a:xfrm>
                    <a:prstGeom prst="rect">
                      <a:avLst/>
                    </a:prstGeom>
                  </pic:spPr>
                </pic:pic>
              </a:graphicData>
            </a:graphic>
          </wp:inline>
        </w:drawing>
      </w:r>
    </w:p>
    <w:p w14:paraId="62A5D81D" w14:textId="77777777" w:rsidR="00903A1F" w:rsidRDefault="00903A1F" w:rsidP="00903A1F"/>
    <w:p w14:paraId="6706FADB" w14:textId="55A1484D" w:rsidR="00903A1F" w:rsidRDefault="00162195" w:rsidP="00903A1F">
      <w:r>
        <w:rPr>
          <w:noProof/>
        </w:rPr>
        <w:drawing>
          <wp:inline distT="0" distB="0" distL="0" distR="0" wp14:anchorId="74BCC425" wp14:editId="418F7FAA">
            <wp:extent cx="2209800" cy="103990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ittanica(1).jpg"/>
                    <pic:cNvPicPr/>
                  </pic:nvPicPr>
                  <pic:blipFill>
                    <a:blip r:embed="rId14">
                      <a:extLst>
                        <a:ext uri="{28A0092B-C50C-407E-A947-70E740481C1C}">
                          <a14:useLocalDpi xmlns:a14="http://schemas.microsoft.com/office/drawing/2010/main" val="0"/>
                        </a:ext>
                      </a:extLst>
                    </a:blip>
                    <a:stretch>
                      <a:fillRect/>
                    </a:stretch>
                  </pic:blipFill>
                  <pic:spPr>
                    <a:xfrm>
                      <a:off x="0" y="0"/>
                      <a:ext cx="2226133" cy="1047592"/>
                    </a:xfrm>
                    <a:prstGeom prst="rect">
                      <a:avLst/>
                    </a:prstGeom>
                  </pic:spPr>
                </pic:pic>
              </a:graphicData>
            </a:graphic>
          </wp:inline>
        </w:drawing>
      </w:r>
    </w:p>
    <w:p w14:paraId="392182BC" w14:textId="77777777" w:rsidR="00162195" w:rsidRDefault="00162195" w:rsidP="00903A1F"/>
    <w:p w14:paraId="57CD5151" w14:textId="230A0516" w:rsidR="006A60E9" w:rsidRDefault="006A60E9" w:rsidP="00903A1F"/>
    <w:p w14:paraId="14FC02F4" w14:textId="77777777" w:rsidR="006A60E9" w:rsidRDefault="006A60E9" w:rsidP="00903A1F"/>
    <w:p w14:paraId="1A23737F" w14:textId="5E37C322" w:rsidR="00162195" w:rsidRPr="007B7329" w:rsidRDefault="00162195" w:rsidP="00162195">
      <w:pPr>
        <w:pStyle w:val="Heading1"/>
        <w:rPr>
          <w:b/>
          <w:color w:val="00B050"/>
          <w:sz w:val="36"/>
          <w:szCs w:val="36"/>
          <w:u w:val="single"/>
        </w:rPr>
      </w:pPr>
      <w:r w:rsidRPr="007B7329">
        <w:rPr>
          <w:b/>
          <w:color w:val="00B050"/>
          <w:sz w:val="36"/>
          <w:szCs w:val="36"/>
          <w:u w:val="single"/>
        </w:rPr>
        <w:t>Gateway Sites:</w:t>
      </w:r>
    </w:p>
    <w:p w14:paraId="0BDAA6A5" w14:textId="26AA2811" w:rsidR="00162195" w:rsidRDefault="00505956" w:rsidP="00162195">
      <w:hyperlink r:id="rId15" w:history="1">
        <w:r w:rsidR="00162195" w:rsidRPr="001A5360">
          <w:rPr>
            <w:rStyle w:val="Hyperlink"/>
          </w:rPr>
          <w:t>http://www.ipl.org/div/pf/</w:t>
        </w:r>
      </w:hyperlink>
    </w:p>
    <w:p w14:paraId="1D67D816" w14:textId="59BE40FF" w:rsidR="00162195" w:rsidRPr="00162195" w:rsidRDefault="001C70DD" w:rsidP="00162195">
      <w:r>
        <w:rPr>
          <w:rStyle w:val="st"/>
        </w:rPr>
        <w:t>Expert Guides</w:t>
      </w:r>
      <w:r w:rsidR="00162195">
        <w:rPr>
          <w:rStyle w:val="st"/>
        </w:rPr>
        <w:t xml:space="preserve"> intended to help you get started doing research on a particular topic</w:t>
      </w:r>
    </w:p>
    <w:p w14:paraId="580DFA6E" w14:textId="77777777" w:rsidR="00162195" w:rsidRDefault="00505956" w:rsidP="00162195">
      <w:hyperlink r:id="rId16" w:history="1">
        <w:r w:rsidR="00162195" w:rsidRPr="00245834">
          <w:rPr>
            <w:rStyle w:val="Hyperlink"/>
          </w:rPr>
          <w:t>http://en.wikipedia.org/wiki/Reconstruction_Era</w:t>
        </w:r>
      </w:hyperlink>
    </w:p>
    <w:p w14:paraId="56D7DFB9" w14:textId="34FA5418" w:rsidR="00162195" w:rsidRDefault="00162195">
      <w:r>
        <w:t xml:space="preserve">Basic overview of Reconstruction and the different plans that were being proposed at the time. </w:t>
      </w:r>
    </w:p>
    <w:p w14:paraId="3D360A7C" w14:textId="77777777" w:rsidR="00EA690F" w:rsidRDefault="00505956">
      <w:pPr>
        <w:rPr>
          <w:rStyle w:val="Hyperlink"/>
        </w:rPr>
      </w:pPr>
      <w:hyperlink r:id="rId17" w:history="1">
        <w:r w:rsidR="00EA690F" w:rsidRPr="00245834">
          <w:rPr>
            <w:rStyle w:val="Hyperlink"/>
          </w:rPr>
          <w:t>http://www.digitalhistory.uh.edu/exhibits/reconstruction/introduction.html</w:t>
        </w:r>
      </w:hyperlink>
    </w:p>
    <w:p w14:paraId="3DE0385B" w14:textId="43425083" w:rsidR="00162195" w:rsidRDefault="00162195">
      <w:pPr>
        <w:rPr>
          <w:rFonts w:ascii="Verdana" w:hAnsi="Verdana"/>
          <w:sz w:val="20"/>
          <w:szCs w:val="20"/>
        </w:rPr>
      </w:pPr>
      <w:r>
        <w:rPr>
          <w:rFonts w:ascii="Verdana" w:hAnsi="Verdana"/>
          <w:sz w:val="20"/>
          <w:szCs w:val="20"/>
        </w:rPr>
        <w:t xml:space="preserve">Examines one of the most turbulent and controversial eras in American history. It presents an up-to-date portrait of a period whose unrealized goals of economic and racial justice still confront our society.  </w:t>
      </w:r>
    </w:p>
    <w:p w14:paraId="5D3D0F29" w14:textId="563B3930" w:rsidR="00EA690F" w:rsidRDefault="00505956">
      <w:hyperlink r:id="rId18" w:history="1">
        <w:r w:rsidR="00162195" w:rsidRPr="001A5360">
          <w:rPr>
            <w:rStyle w:val="Hyperlink"/>
          </w:rPr>
          <w:t>http://www.education.com/study-help/article/us-history-reconstruction-civil-war-lincoln-johnson/</w:t>
        </w:r>
      </w:hyperlink>
    </w:p>
    <w:p w14:paraId="08B97190" w14:textId="77F02DAD" w:rsidR="00A63949" w:rsidRDefault="00A63949">
      <w:r>
        <w:t>Very brief overview of the plans proposed by Lincoln and Johnson</w:t>
      </w:r>
    </w:p>
    <w:p w14:paraId="20CDB35F" w14:textId="77777777" w:rsidR="00CA2771" w:rsidRDefault="00505956">
      <w:pPr>
        <w:rPr>
          <w:rStyle w:val="Hyperlink"/>
        </w:rPr>
      </w:pPr>
      <w:hyperlink r:id="rId19" w:history="1">
        <w:r w:rsidR="00D74886" w:rsidRPr="00245834">
          <w:rPr>
            <w:rStyle w:val="Hyperlink"/>
          </w:rPr>
          <w:t>http://www.history.com/topics/american-civil-war/reconstruction</w:t>
        </w:r>
      </w:hyperlink>
    </w:p>
    <w:p w14:paraId="20CD8F8F" w14:textId="41E16D85" w:rsidR="00162195" w:rsidRDefault="00162195">
      <w:r>
        <w:t xml:space="preserve">Overview of Reconstruction and the different plans being proposed during the time period.  </w:t>
      </w:r>
    </w:p>
    <w:p w14:paraId="434445E9" w14:textId="77777777" w:rsidR="00D74886" w:rsidRDefault="00505956">
      <w:hyperlink r:id="rId20" w:history="1">
        <w:r w:rsidR="00D74886" w:rsidRPr="00245834">
          <w:rPr>
            <w:rStyle w:val="Hyperlink"/>
          </w:rPr>
          <w:t>http://www.ducksters.com/history/civil_war/reconstruction.php</w:t>
        </w:r>
      </w:hyperlink>
    </w:p>
    <w:p w14:paraId="2D3ADC74" w14:textId="439C1B81" w:rsidR="00416DD1" w:rsidRDefault="00544048">
      <w:r>
        <w:rPr>
          <w:rStyle w:val="st"/>
        </w:rPr>
        <w:t>Easy Reader: l</w:t>
      </w:r>
      <w:r w:rsidR="00EA690F">
        <w:rPr>
          <w:rStyle w:val="st"/>
        </w:rPr>
        <w:t xml:space="preserve">earn about the </w:t>
      </w:r>
      <w:r w:rsidR="00EA690F">
        <w:rPr>
          <w:rStyle w:val="Emphasis"/>
        </w:rPr>
        <w:t>reconstruction</w:t>
      </w:r>
      <w:r w:rsidR="00EA690F">
        <w:rPr>
          <w:rStyle w:val="st"/>
        </w:rPr>
        <w:t xml:space="preserve"> of the South </w:t>
      </w:r>
      <w:r w:rsidR="00EA690F">
        <w:rPr>
          <w:rStyle w:val="Emphasis"/>
        </w:rPr>
        <w:t>after the Civil War</w:t>
      </w:r>
      <w:r w:rsidR="00EA690F">
        <w:rPr>
          <w:rStyle w:val="st"/>
        </w:rPr>
        <w:t xml:space="preserve">. </w:t>
      </w:r>
    </w:p>
    <w:p w14:paraId="0BBB2F12" w14:textId="77777777" w:rsidR="009330D7" w:rsidRDefault="00505956">
      <w:hyperlink r:id="rId21" w:history="1">
        <w:r w:rsidR="00416DD1" w:rsidRPr="00245834">
          <w:rPr>
            <w:rStyle w:val="Hyperlink"/>
          </w:rPr>
          <w:t>http://www.pbs.org/civilwar/classroom/annotated_list.html</w:t>
        </w:r>
      </w:hyperlink>
    </w:p>
    <w:p w14:paraId="270969E2" w14:textId="77777777" w:rsidR="009330D7" w:rsidRDefault="00505956" w:rsidP="00416DD1">
      <w:pPr>
        <w:ind w:firstLine="720"/>
      </w:pPr>
      <w:hyperlink r:id="rId22" w:history="1">
        <w:r w:rsidR="009330D7" w:rsidRPr="00245834">
          <w:rPr>
            <w:rStyle w:val="Hyperlink"/>
          </w:rPr>
          <w:t>http://www.pbs.org/civilwar/war/</w:t>
        </w:r>
      </w:hyperlink>
    </w:p>
    <w:p w14:paraId="5508F719" w14:textId="77777777" w:rsidR="00416DD1" w:rsidRPr="00416DD1" w:rsidRDefault="00416DD1" w:rsidP="00416DD1">
      <w:pPr>
        <w:spacing w:after="0" w:line="240" w:lineRule="auto"/>
        <w:rPr>
          <w:rFonts w:ascii="Times New Roman" w:eastAsia="Times New Roman" w:hAnsi="Times New Roman" w:cs="Times New Roman"/>
          <w:sz w:val="24"/>
          <w:szCs w:val="24"/>
        </w:rPr>
      </w:pPr>
      <w:r w:rsidRPr="00416DD1">
        <w:rPr>
          <w:rFonts w:ascii="Times New Roman" w:eastAsia="Times New Roman" w:hAnsi="Times New Roman" w:cs="Times New Roman"/>
          <w:sz w:val="24"/>
          <w:szCs w:val="24"/>
        </w:rPr>
        <w:t>The very best of the very best online resources about the Civil War.</w:t>
      </w:r>
    </w:p>
    <w:p w14:paraId="1656C66E" w14:textId="77777777" w:rsidR="009330D7" w:rsidRDefault="00505956">
      <w:hyperlink r:id="rId23" w:history="1">
        <w:r w:rsidR="009330D7" w:rsidRPr="00245834">
          <w:rPr>
            <w:rStyle w:val="Hyperlink"/>
          </w:rPr>
          <w:t>http://www.factmonster.com/encyclopedia/history/reconstruction.html</w:t>
        </w:r>
      </w:hyperlink>
    </w:p>
    <w:p w14:paraId="1A07229C" w14:textId="36698253" w:rsidR="00416DD1" w:rsidRDefault="00A63949">
      <w:r>
        <w:t xml:space="preserve">Easy Reader: Learn about the reconstruction plans proposed post-civil war. </w:t>
      </w:r>
    </w:p>
    <w:p w14:paraId="6C557398" w14:textId="77777777" w:rsidR="009330D7" w:rsidRDefault="00505956">
      <w:hyperlink r:id="rId24" w:history="1">
        <w:r w:rsidR="00416DD1" w:rsidRPr="00245834">
          <w:rPr>
            <w:rStyle w:val="Hyperlink"/>
          </w:rPr>
          <w:t>http://valley.lib.virginia.edu/</w:t>
        </w:r>
      </w:hyperlink>
    </w:p>
    <w:p w14:paraId="25407E3D" w14:textId="77777777" w:rsidR="00416DD1" w:rsidRDefault="00416DD1">
      <w:r>
        <w:tab/>
      </w:r>
      <w:hyperlink r:id="rId25" w:history="1">
        <w:r w:rsidRPr="00245834">
          <w:rPr>
            <w:rStyle w:val="Hyperlink"/>
          </w:rPr>
          <w:t>http://valley.lib.virginia.edu/VoS/choosepart.html</w:t>
        </w:r>
      </w:hyperlink>
    </w:p>
    <w:p w14:paraId="5BAA1D1A" w14:textId="5697A31C" w:rsidR="006A60E9" w:rsidRPr="00EE2ABD" w:rsidRDefault="00505956" w:rsidP="00EE2ABD">
      <w:pPr>
        <w:spacing w:after="0" w:line="240" w:lineRule="auto"/>
        <w:rPr>
          <w:rFonts w:ascii="Times New Roman" w:eastAsia="Times New Roman" w:hAnsi="Times New Roman" w:cs="Times New Roman"/>
          <w:sz w:val="24"/>
          <w:szCs w:val="24"/>
        </w:rPr>
      </w:pPr>
      <w:hyperlink r:id="rId26" w:history="1">
        <w:r w:rsidR="00416DD1" w:rsidRPr="00416DD1">
          <w:rPr>
            <w:rFonts w:ascii="Times New Roman" w:eastAsia="Times New Roman" w:hAnsi="Times New Roman" w:cs="Times New Roman"/>
            <w:b/>
            <w:bCs/>
            <w:color w:val="0000FF"/>
            <w:sz w:val="24"/>
            <w:szCs w:val="24"/>
            <w:u w:val="single"/>
          </w:rPr>
          <w:t>Valley of the Shadow</w:t>
        </w:r>
      </w:hyperlink>
      <w:r w:rsidR="00416DD1" w:rsidRPr="00416DD1">
        <w:rPr>
          <w:rFonts w:ascii="Times New Roman" w:eastAsia="Times New Roman" w:hAnsi="Times New Roman" w:cs="Times New Roman"/>
          <w:b/>
          <w:bCs/>
          <w:sz w:val="24"/>
          <w:szCs w:val="24"/>
        </w:rPr>
        <w:t xml:space="preserve">  </w:t>
      </w:r>
      <w:r w:rsidR="00416DD1" w:rsidRPr="00416DD1">
        <w:rPr>
          <w:rFonts w:ascii="Times New Roman" w:eastAsia="Times New Roman" w:hAnsi="Times New Roman" w:cs="Times New Roman"/>
          <w:sz w:val="24"/>
          <w:szCs w:val="24"/>
        </w:rPr>
        <w:t>The Virginia Center for Digital History: The Civil War from two points of view.</w:t>
      </w:r>
      <w:r w:rsidR="00416DD1">
        <w:rPr>
          <w:rFonts w:ascii="Times New Roman" w:eastAsia="Times New Roman" w:hAnsi="Times New Roman" w:cs="Times New Roman"/>
          <w:sz w:val="24"/>
          <w:szCs w:val="24"/>
        </w:rPr>
        <w:t xml:space="preserve">  </w:t>
      </w:r>
      <w:r w:rsidR="00416DD1" w:rsidRPr="00416DD1">
        <w:rPr>
          <w:rFonts w:ascii="Times New Roman" w:eastAsia="Times New Roman" w:hAnsi="Times New Roman" w:cs="Times New Roman"/>
          <w:sz w:val="24"/>
          <w:szCs w:val="24"/>
        </w:rPr>
        <w:t xml:space="preserve">Students can explore every dimension of the conflict and write their own histories, reconstructing the life stories of women, African Americans, farmers, politicians, soldiers, and families.” Includes a section titled “Memory of the War” that presents postwar writings on </w:t>
      </w:r>
      <w:r w:rsidR="00416DD1">
        <w:rPr>
          <w:rFonts w:ascii="Times New Roman" w:eastAsia="Times New Roman" w:hAnsi="Times New Roman" w:cs="Times New Roman"/>
          <w:sz w:val="24"/>
          <w:szCs w:val="24"/>
        </w:rPr>
        <w:t>b</w:t>
      </w:r>
      <w:r w:rsidR="00416DD1" w:rsidRPr="00416DD1">
        <w:rPr>
          <w:rFonts w:ascii="Times New Roman" w:eastAsia="Times New Roman" w:hAnsi="Times New Roman" w:cs="Times New Roman"/>
          <w:sz w:val="24"/>
          <w:szCs w:val="24"/>
        </w:rPr>
        <w:t>attles, soldier and camp life, reunions, obituaries and tributes, and politics.</w:t>
      </w:r>
    </w:p>
    <w:p w14:paraId="624D3273" w14:textId="77777777" w:rsidR="00416DD1" w:rsidRDefault="00416DD1">
      <w:r>
        <w:tab/>
      </w:r>
    </w:p>
    <w:p w14:paraId="4AE5AB69" w14:textId="77777777" w:rsidR="007B7329" w:rsidRDefault="007B7329" w:rsidP="001C70DD">
      <w:pPr>
        <w:pStyle w:val="Heading1"/>
      </w:pPr>
    </w:p>
    <w:p w14:paraId="67EDC4DE" w14:textId="77777777" w:rsidR="007B7329" w:rsidRDefault="007B7329" w:rsidP="001C70DD">
      <w:pPr>
        <w:pStyle w:val="Heading1"/>
      </w:pPr>
    </w:p>
    <w:p w14:paraId="65AE1B83" w14:textId="3CB8F6F1" w:rsidR="001C70DD" w:rsidRPr="007B7329" w:rsidRDefault="001C70DD" w:rsidP="007B7329">
      <w:pPr>
        <w:pStyle w:val="Heading1"/>
        <w:rPr>
          <w:b/>
          <w:color w:val="00B050"/>
          <w:sz w:val="36"/>
          <w:szCs w:val="36"/>
          <w:u w:val="single"/>
        </w:rPr>
      </w:pPr>
      <w:r w:rsidRPr="007B7329">
        <w:rPr>
          <w:b/>
          <w:color w:val="00B050"/>
          <w:sz w:val="36"/>
          <w:szCs w:val="36"/>
          <w:u w:val="single"/>
        </w:rPr>
        <w:t>Videos:</w:t>
      </w:r>
    </w:p>
    <w:p w14:paraId="6C7FA779" w14:textId="4CC27D81" w:rsidR="001C70DD" w:rsidRDefault="001C70DD" w:rsidP="00A63949">
      <w:pPr>
        <w:pStyle w:val="Heading2"/>
      </w:pPr>
      <w:r>
        <w:t>Classroom on Demand</w:t>
      </w:r>
      <w:r w:rsidR="00A63949">
        <w:t xml:space="preserve">: </w:t>
      </w:r>
      <w:r w:rsidR="00A63949" w:rsidRPr="00EE2ABD">
        <w:rPr>
          <w:b/>
        </w:rPr>
        <w:t>username-</w:t>
      </w:r>
      <w:proofErr w:type="spellStart"/>
      <w:r w:rsidR="00A63949" w:rsidRPr="00EE2ABD">
        <w:rPr>
          <w:b/>
        </w:rPr>
        <w:t>wlhs</w:t>
      </w:r>
      <w:proofErr w:type="spellEnd"/>
      <w:r w:rsidR="00A63949" w:rsidRPr="00EE2ABD">
        <w:rPr>
          <w:b/>
        </w:rPr>
        <w:t xml:space="preserve"> password-raider</w:t>
      </w:r>
    </w:p>
    <w:p w14:paraId="62BECCC5" w14:textId="77777777" w:rsidR="00A63949" w:rsidRPr="00A63949" w:rsidRDefault="00A63949" w:rsidP="00A63949"/>
    <w:p w14:paraId="15C59A24" w14:textId="660FCBBC" w:rsidR="001C70DD" w:rsidRDefault="001C70DD" w:rsidP="00A63949">
      <w:pPr>
        <w:pStyle w:val="ListParagraph"/>
        <w:numPr>
          <w:ilvl w:val="0"/>
          <w:numId w:val="3"/>
        </w:numPr>
      </w:pPr>
      <w:r>
        <w:t xml:space="preserve">"Civil War and Reconstruction, 1861-1877." </w:t>
      </w:r>
      <w:r w:rsidRPr="00A63949">
        <w:rPr>
          <w:i/>
          <w:iCs/>
        </w:rPr>
        <w:t xml:space="preserve">Classroom Video </w:t>
      </w:r>
      <w:proofErr w:type="gramStart"/>
      <w:r w:rsidRPr="00A63949">
        <w:rPr>
          <w:i/>
          <w:iCs/>
        </w:rPr>
        <w:t>On</w:t>
      </w:r>
      <w:proofErr w:type="gramEnd"/>
      <w:r w:rsidRPr="00A63949">
        <w:rPr>
          <w:i/>
          <w:iCs/>
        </w:rPr>
        <w:t xml:space="preserve"> Demand</w:t>
      </w:r>
      <w:r>
        <w:t>. Films Media Group, 2010. Web. 18 Oct. 2014. &lt;http://streaming.factsonfile.com/PortalPlaylists.aspx?aid=17547&amp;xtid=47811&gt;.</w:t>
      </w:r>
    </w:p>
    <w:p w14:paraId="68A1EBF4" w14:textId="7FEE309F" w:rsidR="009330D7" w:rsidRDefault="00EE2ABD">
      <w:hyperlink r:id="rId27" w:history="1">
        <w:r w:rsidR="001C70DD" w:rsidRPr="001A5360">
          <w:rPr>
            <w:rStyle w:val="Hyperlink"/>
          </w:rPr>
          <w:t>http://streaming.factsonfile.com/PortalPlaylists.aspx?aid=17547&amp;xtid=47811</w:t>
        </w:r>
      </w:hyperlink>
    </w:p>
    <w:p w14:paraId="6B163AB5" w14:textId="77777777" w:rsidR="00A63949" w:rsidRPr="00A63949" w:rsidRDefault="00A63949" w:rsidP="00A63949">
      <w:pPr>
        <w:spacing w:before="100" w:beforeAutospacing="1" w:after="0" w:line="308" w:lineRule="atLeast"/>
        <w:jc w:val="center"/>
        <w:outlineLvl w:val="5"/>
        <w:rPr>
          <w:rFonts w:ascii="Helvetica" w:eastAsia="Times New Roman" w:hAnsi="Helvetica" w:cs="Helvetica"/>
          <w:color w:val="000000"/>
          <w:sz w:val="21"/>
          <w:szCs w:val="21"/>
          <w:lang w:val="en"/>
        </w:rPr>
      </w:pPr>
      <w:r w:rsidRPr="00A63949">
        <w:rPr>
          <w:rFonts w:ascii="Helvetica" w:eastAsia="Times New Roman" w:hAnsi="Helvetica" w:cs="Helvetica"/>
          <w:color w:val="000000"/>
          <w:sz w:val="21"/>
          <w:szCs w:val="21"/>
          <w:lang w:val="en"/>
        </w:rPr>
        <w:t>Civil War and Reconstruction, 1861-1877 (19:05)</w:t>
      </w:r>
    </w:p>
    <w:p w14:paraId="25D2A12F" w14:textId="2FAA40EE" w:rsidR="00A63949" w:rsidRPr="00A63949" w:rsidRDefault="00A63949" w:rsidP="00A63949">
      <w:pPr>
        <w:spacing w:after="360" w:line="240" w:lineRule="auto"/>
        <w:jc w:val="center"/>
        <w:rPr>
          <w:rFonts w:ascii="Helvetica" w:eastAsia="Times New Roman" w:hAnsi="Helvetica" w:cs="Helvetica"/>
          <w:color w:val="363636"/>
          <w:sz w:val="18"/>
          <w:szCs w:val="18"/>
          <w:lang w:val="en"/>
        </w:rPr>
      </w:pPr>
      <w:r w:rsidRPr="00A63949">
        <w:rPr>
          <w:rFonts w:ascii="Helvetica" w:eastAsia="Times New Roman" w:hAnsi="Helvetica" w:cs="Helvetica"/>
          <w:color w:val="363636"/>
          <w:sz w:val="18"/>
          <w:szCs w:val="18"/>
          <w:lang w:val="en"/>
        </w:rPr>
        <w:t>This archival educational film shot in 1965 examines the Civil War and Reconstruction as they affected the nation’s African-American population. (19 minutes)</w:t>
      </w:r>
    </w:p>
    <w:p w14:paraId="13DF08FB" w14:textId="77777777" w:rsidR="001C70DD" w:rsidRDefault="001C70DD"/>
    <w:p w14:paraId="26E5E13C" w14:textId="58EC5AA9" w:rsidR="00D74886" w:rsidRDefault="001C70DD" w:rsidP="00A63949">
      <w:pPr>
        <w:pStyle w:val="ListParagraph"/>
        <w:numPr>
          <w:ilvl w:val="0"/>
          <w:numId w:val="3"/>
        </w:numPr>
      </w:pPr>
      <w:r>
        <w:t xml:space="preserve">"Classic Presidential Campaigns, Volume </w:t>
      </w:r>
      <w:proofErr w:type="spellStart"/>
      <w:r>
        <w:t>I</w:t>
      </w:r>
      <w:proofErr w:type="gramStart"/>
      <w:r>
        <w:t>?Unusual</w:t>
      </w:r>
      <w:proofErr w:type="spellEnd"/>
      <w:proofErr w:type="gramEnd"/>
      <w:r>
        <w:t xml:space="preserve"> Election Campaigns: Jefferson/Adams, Lincoln/Douglas, and Roosevelt/Taft/Wilson." </w:t>
      </w:r>
      <w:r w:rsidRPr="00A63949">
        <w:rPr>
          <w:i/>
          <w:iCs/>
        </w:rPr>
        <w:t xml:space="preserve">Classroom Video </w:t>
      </w:r>
      <w:proofErr w:type="gramStart"/>
      <w:r w:rsidRPr="00A63949">
        <w:rPr>
          <w:i/>
          <w:iCs/>
        </w:rPr>
        <w:t>On</w:t>
      </w:r>
      <w:proofErr w:type="gramEnd"/>
      <w:r w:rsidRPr="00A63949">
        <w:rPr>
          <w:i/>
          <w:iCs/>
        </w:rPr>
        <w:t xml:space="preserve"> Demand</w:t>
      </w:r>
      <w:r>
        <w:t>. Films Media Group, 2000. Web. 18 Oct. 2014. &lt;http://streaming.factsonfile.com/PortalPlaylists.aspx?aid=17547&amp;xtid=49119&gt;.</w:t>
      </w:r>
    </w:p>
    <w:p w14:paraId="7C37B027" w14:textId="4B365E5F" w:rsidR="001C70DD" w:rsidRDefault="00505956">
      <w:hyperlink r:id="rId28" w:history="1">
        <w:r w:rsidR="001C70DD" w:rsidRPr="001A5360">
          <w:rPr>
            <w:rStyle w:val="Hyperlink"/>
          </w:rPr>
          <w:t>http://streaming.factsonfile.com/PortalPlaylists.aspx?aid=17547&amp;xtid=49119</w:t>
        </w:r>
      </w:hyperlink>
    </w:p>
    <w:p w14:paraId="42DD9753" w14:textId="77777777" w:rsidR="00A63949" w:rsidRPr="00A63949" w:rsidRDefault="00A63949" w:rsidP="00A63949">
      <w:pPr>
        <w:spacing w:before="100" w:beforeAutospacing="1" w:after="0" w:line="308" w:lineRule="atLeast"/>
        <w:jc w:val="center"/>
        <w:outlineLvl w:val="5"/>
        <w:rPr>
          <w:rFonts w:ascii="Helvetica" w:eastAsia="Times New Roman" w:hAnsi="Helvetica" w:cs="Helvetica"/>
          <w:color w:val="000000"/>
          <w:sz w:val="21"/>
          <w:szCs w:val="21"/>
          <w:lang w:val="en"/>
        </w:rPr>
      </w:pPr>
      <w:r w:rsidRPr="00A63949">
        <w:rPr>
          <w:rFonts w:ascii="Helvetica" w:eastAsia="Times New Roman" w:hAnsi="Helvetica" w:cs="Helvetica"/>
          <w:color w:val="000000"/>
          <w:sz w:val="21"/>
          <w:szCs w:val="21"/>
          <w:lang w:val="en"/>
        </w:rPr>
        <w:t>Classic Presidential Campaigns, Volume I—Unusual Election Campaigns: Jefferson/Adams, Lincoln/Douglas, and Roosevelt/Taft/Wilson (40:50)</w:t>
      </w:r>
    </w:p>
    <w:p w14:paraId="4A0323F1" w14:textId="77777777" w:rsidR="00A63949" w:rsidRPr="00A63949" w:rsidRDefault="00A63949" w:rsidP="00A63949">
      <w:pPr>
        <w:spacing w:after="0" w:line="240" w:lineRule="auto"/>
        <w:jc w:val="center"/>
        <w:rPr>
          <w:rFonts w:ascii="Helvetica" w:eastAsia="Times New Roman" w:hAnsi="Helvetica" w:cs="Helvetica"/>
          <w:color w:val="363636"/>
          <w:sz w:val="18"/>
          <w:szCs w:val="18"/>
          <w:lang w:val="en"/>
        </w:rPr>
      </w:pPr>
      <w:r w:rsidRPr="00A63949">
        <w:rPr>
          <w:rFonts w:ascii="Helvetica" w:eastAsia="Times New Roman" w:hAnsi="Helvetica" w:cs="Helvetica"/>
          <w:color w:val="363636"/>
          <w:sz w:val="18"/>
          <w:szCs w:val="18"/>
          <w:lang w:val="en"/>
        </w:rPr>
        <w:t>This first volume of the Classic Presidential Campaigns Series focuses on unusual election campaigns, including those of Jefferson/Adams (1800), when Burr challenged the results; Lincoln Douglas (1860); Hayes/Tilden (1876), decided by vote in the House of Representatives; and Roosevelt/Taft/Wilson (1910). (42 minutes)</w:t>
      </w:r>
    </w:p>
    <w:p w14:paraId="3189AAC0" w14:textId="77777777" w:rsidR="00A63949" w:rsidRDefault="00A63949"/>
    <w:p w14:paraId="6522A4A6" w14:textId="77777777" w:rsidR="00A63949" w:rsidRDefault="00A63949"/>
    <w:p w14:paraId="4EB74E2B" w14:textId="48ACF3A9" w:rsidR="001C70DD" w:rsidRDefault="001C70DD" w:rsidP="00A63949">
      <w:pPr>
        <w:pStyle w:val="ListParagraph"/>
        <w:numPr>
          <w:ilvl w:val="0"/>
          <w:numId w:val="3"/>
        </w:numPr>
      </w:pPr>
      <w:r>
        <w:t xml:space="preserve">"Aftershock: Beyond the Civil War." </w:t>
      </w:r>
      <w:r w:rsidRPr="00A63949">
        <w:rPr>
          <w:i/>
          <w:iCs/>
        </w:rPr>
        <w:t xml:space="preserve">Classroom Video </w:t>
      </w:r>
      <w:proofErr w:type="gramStart"/>
      <w:r w:rsidRPr="00A63949">
        <w:rPr>
          <w:i/>
          <w:iCs/>
        </w:rPr>
        <w:t>On</w:t>
      </w:r>
      <w:proofErr w:type="gramEnd"/>
      <w:r w:rsidRPr="00A63949">
        <w:rPr>
          <w:i/>
          <w:iCs/>
        </w:rPr>
        <w:t xml:space="preserve"> Demand</w:t>
      </w:r>
      <w:r>
        <w:t>. Films Media Group, 2006. Web. 18 Oct. 2014. &lt;http://streaming.factsonfile.com/PortalPlaylists.aspx?aid=17547&amp;xtid=43028&gt;.</w:t>
      </w:r>
    </w:p>
    <w:p w14:paraId="3F22FB40" w14:textId="4997D74F" w:rsidR="001C70DD" w:rsidRDefault="00505956">
      <w:hyperlink r:id="rId29" w:history="1">
        <w:r w:rsidR="001C70DD" w:rsidRPr="001A5360">
          <w:rPr>
            <w:rStyle w:val="Hyperlink"/>
          </w:rPr>
          <w:t>http://streaming.factsonfile.com/PortalPlaylists.aspx?aid=17547&amp;xtid=43028</w:t>
        </w:r>
      </w:hyperlink>
    </w:p>
    <w:p w14:paraId="2ABB05B0" w14:textId="77777777" w:rsidR="00A63949" w:rsidRPr="00A63949" w:rsidRDefault="00A63949" w:rsidP="00A63949">
      <w:pPr>
        <w:spacing w:before="100" w:beforeAutospacing="1" w:after="0" w:line="308" w:lineRule="atLeast"/>
        <w:jc w:val="center"/>
        <w:outlineLvl w:val="5"/>
        <w:rPr>
          <w:rFonts w:ascii="Helvetica" w:eastAsia="Times New Roman" w:hAnsi="Helvetica" w:cs="Helvetica"/>
          <w:color w:val="000000"/>
          <w:sz w:val="21"/>
          <w:szCs w:val="21"/>
          <w:lang w:val="en"/>
        </w:rPr>
      </w:pPr>
      <w:r w:rsidRPr="00A63949">
        <w:rPr>
          <w:rFonts w:ascii="Helvetica" w:eastAsia="Times New Roman" w:hAnsi="Helvetica" w:cs="Helvetica"/>
          <w:color w:val="000000"/>
          <w:sz w:val="21"/>
          <w:szCs w:val="21"/>
          <w:lang w:val="en"/>
        </w:rPr>
        <w:t>Aftershock: Beyond the Civil War (01:30:01)</w:t>
      </w:r>
    </w:p>
    <w:p w14:paraId="7A2685C8" w14:textId="1FE00FD1" w:rsidR="00A63949" w:rsidRDefault="00A63949" w:rsidP="00A63949">
      <w:pPr>
        <w:spacing w:after="0" w:line="240" w:lineRule="auto"/>
        <w:jc w:val="center"/>
      </w:pPr>
      <w:r w:rsidRPr="00A63949">
        <w:rPr>
          <w:rFonts w:ascii="Helvetica" w:eastAsia="Times New Roman" w:hAnsi="Helvetica" w:cs="Helvetica"/>
          <w:color w:val="363636"/>
          <w:sz w:val="18"/>
          <w:szCs w:val="18"/>
          <w:lang w:val="en"/>
        </w:rPr>
        <w:t xml:space="preserve">When General Robert E. Lee surrendered at Appomattox, it marked the end of a terrible period of conflict that nearly destroyed the United States. But it also marked the beginning of a period of recovery that was in many ways as painful as the war itself. Freed blacks remained essentially enslaved, and race and tax riots, marauders and insurgents, profiteers, carpetbaggers, the KKK, and Jesse James all contributed to the post-Civil War turmoil. This </w:t>
      </w:r>
      <w:r w:rsidRPr="00A63949">
        <w:rPr>
          <w:rFonts w:ascii="Helvetica" w:eastAsia="Times New Roman" w:hAnsi="Helvetica" w:cs="Helvetica"/>
          <w:i/>
          <w:iCs/>
          <w:color w:val="363636"/>
          <w:sz w:val="18"/>
          <w:szCs w:val="18"/>
          <w:lang w:val="en"/>
        </w:rPr>
        <w:t>A&amp;E Special</w:t>
      </w:r>
      <w:r w:rsidRPr="00A63949">
        <w:rPr>
          <w:rFonts w:ascii="Helvetica" w:eastAsia="Times New Roman" w:hAnsi="Helvetica" w:cs="Helvetica"/>
          <w:color w:val="363636"/>
          <w:sz w:val="18"/>
          <w:szCs w:val="18"/>
          <w:lang w:val="en"/>
        </w:rPr>
        <w:t xml:space="preserve"> uses dramatizations, archival photos, and meticulous scholarship to show in stunning detail the trials </w:t>
      </w:r>
      <w:r w:rsidRPr="00A63949">
        <w:rPr>
          <w:rFonts w:ascii="Helvetica" w:eastAsia="Times New Roman" w:hAnsi="Helvetica" w:cs="Helvetica"/>
          <w:color w:val="363636"/>
          <w:sz w:val="18"/>
          <w:szCs w:val="18"/>
          <w:lang w:val="en"/>
        </w:rPr>
        <w:lastRenderedPageBreak/>
        <w:t>that befell America during the time period known as Reconstruction. Distributed by A&amp;E Television Networks. (90 minutes)</w:t>
      </w:r>
    </w:p>
    <w:p w14:paraId="32E74B49" w14:textId="77777777" w:rsidR="00A63949" w:rsidRDefault="00A63949"/>
    <w:p w14:paraId="4439982E" w14:textId="08E94AF3" w:rsidR="00033FEA" w:rsidRDefault="001C70DD" w:rsidP="00A63949">
      <w:pPr>
        <w:pStyle w:val="ListParagraph"/>
        <w:numPr>
          <w:ilvl w:val="0"/>
          <w:numId w:val="3"/>
        </w:numPr>
      </w:pPr>
      <w:r>
        <w:t xml:space="preserve">"Issues and Controversies in American History Video Clip Collection." </w:t>
      </w:r>
      <w:r w:rsidRPr="00A63949">
        <w:rPr>
          <w:i/>
          <w:iCs/>
        </w:rPr>
        <w:t xml:space="preserve">Classroom Video </w:t>
      </w:r>
      <w:proofErr w:type="gramStart"/>
      <w:r w:rsidRPr="00A63949">
        <w:rPr>
          <w:i/>
          <w:iCs/>
        </w:rPr>
        <w:t>On</w:t>
      </w:r>
      <w:proofErr w:type="gramEnd"/>
      <w:r w:rsidRPr="00A63949">
        <w:rPr>
          <w:i/>
          <w:iCs/>
        </w:rPr>
        <w:t xml:space="preserve"> Demand</w:t>
      </w:r>
      <w:r>
        <w:t>. Films Media Group, 2012. Web. 18 Oct. 2014. &lt;http://streaming.factsonfile.com/PortalPlaylists.aspx?aid=17547&amp;xtid=49105&gt;.</w:t>
      </w:r>
    </w:p>
    <w:p w14:paraId="7D136FC8" w14:textId="12367252" w:rsidR="00A63949" w:rsidRDefault="00505956">
      <w:hyperlink r:id="rId30" w:history="1">
        <w:r w:rsidR="00A63949" w:rsidRPr="001A5360">
          <w:rPr>
            <w:rStyle w:val="Hyperlink"/>
          </w:rPr>
          <w:t>http://streaming.factsonfile.com/PortalPlaylists.aspx?aid=17547&amp;xtid=49105&amp;loid=157275</w:t>
        </w:r>
      </w:hyperlink>
    </w:p>
    <w:p w14:paraId="04D035EC" w14:textId="0008ABC7" w:rsidR="00A63949" w:rsidRPr="00A63949" w:rsidRDefault="00A63949" w:rsidP="00A63949">
      <w:pPr>
        <w:spacing w:before="100" w:beforeAutospacing="1" w:after="0" w:line="308" w:lineRule="atLeast"/>
        <w:jc w:val="center"/>
        <w:outlineLvl w:val="5"/>
        <w:rPr>
          <w:rFonts w:ascii="Helvetica" w:eastAsia="Times New Roman" w:hAnsi="Helvetica" w:cs="Helvetica"/>
          <w:b/>
          <w:color w:val="000000"/>
          <w:sz w:val="20"/>
          <w:szCs w:val="20"/>
          <w:lang w:val="en"/>
        </w:rPr>
      </w:pPr>
      <w:r w:rsidRPr="00A63949">
        <w:rPr>
          <w:rFonts w:ascii="Helvetica" w:eastAsia="Times New Roman" w:hAnsi="Helvetica" w:cs="Helvetica"/>
          <w:b/>
          <w:color w:val="000000"/>
          <w:sz w:val="20"/>
          <w:szCs w:val="20"/>
          <w:lang w:val="en"/>
        </w:rPr>
        <w:t>Reconstruction (02:41</w:t>
      </w:r>
      <w:proofErr w:type="gramStart"/>
      <w:r w:rsidRPr="00A63949">
        <w:rPr>
          <w:rFonts w:ascii="Helvetica" w:eastAsia="Times New Roman" w:hAnsi="Helvetica" w:cs="Helvetica"/>
          <w:b/>
          <w:color w:val="000000"/>
          <w:sz w:val="20"/>
          <w:szCs w:val="20"/>
          <w:lang w:val="en"/>
        </w:rPr>
        <w:t>)From</w:t>
      </w:r>
      <w:proofErr w:type="gramEnd"/>
      <w:r w:rsidRPr="00A63949">
        <w:rPr>
          <w:rFonts w:ascii="Helvetica" w:eastAsia="Times New Roman" w:hAnsi="Helvetica" w:cs="Helvetica"/>
          <w:b/>
          <w:color w:val="000000"/>
          <w:sz w:val="20"/>
          <w:szCs w:val="20"/>
          <w:lang w:val="en"/>
        </w:rPr>
        <w:t xml:space="preserve"> Title: Issues and Controversies in American History Video Clip Collection</w:t>
      </w:r>
    </w:p>
    <w:p w14:paraId="42B163E5" w14:textId="77777777" w:rsidR="00A63949" w:rsidRPr="00A63949" w:rsidRDefault="00A63949" w:rsidP="00A63949">
      <w:pPr>
        <w:spacing w:after="0" w:line="240" w:lineRule="auto"/>
        <w:jc w:val="center"/>
        <w:rPr>
          <w:rFonts w:ascii="Helvetica" w:eastAsia="Times New Roman" w:hAnsi="Helvetica" w:cs="Helvetica"/>
          <w:color w:val="363636"/>
          <w:sz w:val="20"/>
          <w:szCs w:val="20"/>
          <w:lang w:val="en"/>
        </w:rPr>
      </w:pPr>
      <w:r w:rsidRPr="00A63949">
        <w:rPr>
          <w:rFonts w:ascii="Helvetica" w:eastAsia="Times New Roman" w:hAnsi="Helvetica" w:cs="Helvetica"/>
          <w:color w:val="363636"/>
          <w:sz w:val="20"/>
          <w:szCs w:val="20"/>
          <w:lang w:val="en"/>
        </w:rPr>
        <w:t>In the aftermath of the Civil War, America faced the difficult task of bringing rebellious states back into the fold. Should reconstruction have been radical or lenient? Was it accomplished in the right way?</w:t>
      </w:r>
    </w:p>
    <w:p w14:paraId="6E3FEC49" w14:textId="77777777" w:rsidR="00A63949" w:rsidRDefault="00A63949" w:rsidP="00A63949">
      <w:pPr>
        <w:jc w:val="center"/>
      </w:pPr>
    </w:p>
    <w:p w14:paraId="38E7FAB4" w14:textId="77777777" w:rsidR="00A63949" w:rsidRDefault="00A63949"/>
    <w:p w14:paraId="28F7E8BF" w14:textId="02EB5946" w:rsidR="00A63949" w:rsidRDefault="00A63949" w:rsidP="00A63949">
      <w:pPr>
        <w:pStyle w:val="ListParagraph"/>
        <w:numPr>
          <w:ilvl w:val="0"/>
          <w:numId w:val="3"/>
        </w:numPr>
      </w:pPr>
      <w:r>
        <w:t xml:space="preserve">"The Presidents: 1865-1885." </w:t>
      </w:r>
      <w:r w:rsidRPr="00A63949">
        <w:rPr>
          <w:i/>
          <w:iCs/>
        </w:rPr>
        <w:t xml:space="preserve">Classroom Video </w:t>
      </w:r>
      <w:proofErr w:type="gramStart"/>
      <w:r w:rsidRPr="00A63949">
        <w:rPr>
          <w:i/>
          <w:iCs/>
        </w:rPr>
        <w:t>On</w:t>
      </w:r>
      <w:proofErr w:type="gramEnd"/>
      <w:r w:rsidRPr="00A63949">
        <w:rPr>
          <w:i/>
          <w:iCs/>
        </w:rPr>
        <w:t xml:space="preserve"> Demand</w:t>
      </w:r>
      <w:r>
        <w:t>. Films Media Group, 2005. Web. 18 Oct. 2014. &lt;http://streaming.factsonfile.com/PortalPlaylists.aspx?aid=17547&amp;xtid=43177&gt;.</w:t>
      </w:r>
    </w:p>
    <w:p w14:paraId="755FF60F" w14:textId="36629E33" w:rsidR="00A63949" w:rsidRDefault="00505956">
      <w:hyperlink r:id="rId31" w:history="1">
        <w:r w:rsidR="00A63949" w:rsidRPr="001A5360">
          <w:rPr>
            <w:rStyle w:val="Hyperlink"/>
          </w:rPr>
          <w:t>http://streaming.factsonfile.com/PortalPlaylists.aspx?aid=17547&amp;xtid=43177&amp;loid=93883</w:t>
        </w:r>
      </w:hyperlink>
    </w:p>
    <w:p w14:paraId="17D520B1" w14:textId="6F1BC2AD" w:rsidR="00A63949" w:rsidRPr="00A63949" w:rsidRDefault="00A63949" w:rsidP="00A63949">
      <w:pPr>
        <w:spacing w:before="100" w:beforeAutospacing="1" w:after="100" w:afterAutospacing="1" w:line="240" w:lineRule="auto"/>
        <w:jc w:val="center"/>
        <w:outlineLvl w:val="5"/>
        <w:rPr>
          <w:rFonts w:ascii="Times New Roman" w:eastAsia="Times New Roman" w:hAnsi="Times New Roman" w:cs="Times New Roman"/>
          <w:b/>
          <w:bCs/>
          <w:sz w:val="20"/>
          <w:szCs w:val="20"/>
        </w:rPr>
      </w:pPr>
      <w:r w:rsidRPr="00A63949">
        <w:rPr>
          <w:rFonts w:ascii="Times New Roman" w:eastAsia="Times New Roman" w:hAnsi="Times New Roman" w:cs="Times New Roman"/>
          <w:b/>
          <w:bCs/>
          <w:sz w:val="20"/>
          <w:szCs w:val="20"/>
        </w:rPr>
        <w:t>Andrew Johnson: Reconstruction Crisis (03:21</w:t>
      </w:r>
      <w:proofErr w:type="gramStart"/>
      <w:r w:rsidRPr="00A63949">
        <w:rPr>
          <w:rFonts w:ascii="Times New Roman" w:eastAsia="Times New Roman" w:hAnsi="Times New Roman" w:cs="Times New Roman"/>
          <w:b/>
          <w:bCs/>
          <w:sz w:val="20"/>
          <w:szCs w:val="20"/>
        </w:rPr>
        <w:t>)From</w:t>
      </w:r>
      <w:proofErr w:type="gramEnd"/>
      <w:r w:rsidRPr="00A63949">
        <w:rPr>
          <w:rFonts w:ascii="Times New Roman" w:eastAsia="Times New Roman" w:hAnsi="Times New Roman" w:cs="Times New Roman"/>
          <w:b/>
          <w:bCs/>
          <w:sz w:val="20"/>
          <w:szCs w:val="20"/>
        </w:rPr>
        <w:t xml:space="preserve"> Title: The Presidents: 1865-1885</w:t>
      </w:r>
    </w:p>
    <w:p w14:paraId="6653D38F" w14:textId="77777777" w:rsidR="00A63949" w:rsidRPr="00A63949" w:rsidRDefault="00A63949" w:rsidP="00A63949">
      <w:pPr>
        <w:spacing w:before="100" w:beforeAutospacing="1" w:after="100" w:afterAutospacing="1" w:line="240" w:lineRule="auto"/>
        <w:jc w:val="center"/>
        <w:rPr>
          <w:rFonts w:ascii="Times New Roman" w:eastAsia="Times New Roman" w:hAnsi="Times New Roman" w:cs="Times New Roman"/>
          <w:sz w:val="24"/>
          <w:szCs w:val="24"/>
        </w:rPr>
      </w:pPr>
      <w:r w:rsidRPr="00A63949">
        <w:rPr>
          <w:rFonts w:ascii="Times New Roman" w:eastAsia="Times New Roman" w:hAnsi="Times New Roman" w:cs="Times New Roman"/>
          <w:sz w:val="20"/>
          <w:szCs w:val="20"/>
        </w:rPr>
        <w:t>The Civil War was essentially over when Johnson became President. Radical Republicans were eager to learn about his policies. His plan gave amnesty to ex confederates and acceptance to seceded states. Freed slaves neither protection nor rights</w:t>
      </w:r>
      <w:r w:rsidRPr="00A63949">
        <w:rPr>
          <w:rFonts w:ascii="Times New Roman" w:eastAsia="Times New Roman" w:hAnsi="Times New Roman" w:cs="Times New Roman"/>
          <w:sz w:val="24"/>
          <w:szCs w:val="24"/>
        </w:rPr>
        <w:t>.</w:t>
      </w:r>
    </w:p>
    <w:p w14:paraId="544F5AAE" w14:textId="77777777" w:rsidR="00A63949" w:rsidRDefault="00A63949"/>
    <w:p w14:paraId="49C30A95" w14:textId="77777777" w:rsidR="001C70DD" w:rsidRDefault="001C70DD"/>
    <w:p w14:paraId="7348A937" w14:textId="77777777" w:rsidR="00D74886" w:rsidRDefault="00D74886"/>
    <w:p w14:paraId="45909639" w14:textId="77777777" w:rsidR="00D74886" w:rsidRDefault="00D74886"/>
    <w:sectPr w:rsidR="00D74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554C"/>
    <w:multiLevelType w:val="hybridMultilevel"/>
    <w:tmpl w:val="C9BE1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879BD"/>
    <w:multiLevelType w:val="hybridMultilevel"/>
    <w:tmpl w:val="50F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37618"/>
    <w:multiLevelType w:val="hybridMultilevel"/>
    <w:tmpl w:val="7A88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86"/>
    <w:rsid w:val="00022040"/>
    <w:rsid w:val="00033FEA"/>
    <w:rsid w:val="000512F2"/>
    <w:rsid w:val="00162195"/>
    <w:rsid w:val="0018203C"/>
    <w:rsid w:val="001C70DD"/>
    <w:rsid w:val="00205BCA"/>
    <w:rsid w:val="00286F30"/>
    <w:rsid w:val="00416DD1"/>
    <w:rsid w:val="00432952"/>
    <w:rsid w:val="00501BD2"/>
    <w:rsid w:val="00505956"/>
    <w:rsid w:val="00544048"/>
    <w:rsid w:val="005B4D92"/>
    <w:rsid w:val="006A60E9"/>
    <w:rsid w:val="006E23D5"/>
    <w:rsid w:val="006F17B4"/>
    <w:rsid w:val="007B7329"/>
    <w:rsid w:val="008428C1"/>
    <w:rsid w:val="00903A1F"/>
    <w:rsid w:val="009330D7"/>
    <w:rsid w:val="00A63949"/>
    <w:rsid w:val="00B12715"/>
    <w:rsid w:val="00CA2771"/>
    <w:rsid w:val="00D74886"/>
    <w:rsid w:val="00DE55DB"/>
    <w:rsid w:val="00E50C40"/>
    <w:rsid w:val="00EA690F"/>
    <w:rsid w:val="00EC3FF2"/>
    <w:rsid w:val="00EE2ABD"/>
    <w:rsid w:val="00F6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84F"/>
  <w15:chartTrackingRefBased/>
  <w15:docId w15:val="{4AA56BE7-8CE6-47D9-8350-6062CD4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6394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886"/>
    <w:rPr>
      <w:color w:val="0563C1" w:themeColor="hyperlink"/>
      <w:u w:val="single"/>
    </w:rPr>
  </w:style>
  <w:style w:type="paragraph" w:styleId="ListParagraph">
    <w:name w:val="List Paragraph"/>
    <w:basedOn w:val="Normal"/>
    <w:uiPriority w:val="34"/>
    <w:qFormat/>
    <w:rsid w:val="009330D7"/>
    <w:pPr>
      <w:ind w:left="720"/>
      <w:contextualSpacing/>
    </w:pPr>
  </w:style>
  <w:style w:type="character" w:customStyle="1" w:styleId="st">
    <w:name w:val="st"/>
    <w:basedOn w:val="DefaultParagraphFont"/>
    <w:rsid w:val="00EA690F"/>
  </w:style>
  <w:style w:type="character" w:styleId="Emphasis">
    <w:name w:val="Emphasis"/>
    <w:basedOn w:val="DefaultParagraphFont"/>
    <w:uiPriority w:val="20"/>
    <w:qFormat/>
    <w:rsid w:val="00EA690F"/>
    <w:rPr>
      <w:i/>
      <w:iCs/>
    </w:rPr>
  </w:style>
  <w:style w:type="character" w:customStyle="1" w:styleId="Heading1Char">
    <w:name w:val="Heading 1 Char"/>
    <w:basedOn w:val="DefaultParagraphFont"/>
    <w:link w:val="Heading1"/>
    <w:uiPriority w:val="9"/>
    <w:rsid w:val="008428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28C1"/>
    <w:rPr>
      <w:rFonts w:asciiTheme="majorHAnsi" w:eastAsiaTheme="majorEastAsia" w:hAnsiTheme="majorHAnsi" w:cstheme="majorBidi"/>
      <w:color w:val="2E74B5" w:themeColor="accent1" w:themeShade="BF"/>
      <w:sz w:val="26"/>
      <w:szCs w:val="26"/>
    </w:rPr>
  </w:style>
  <w:style w:type="character" w:customStyle="1" w:styleId="highlight1">
    <w:name w:val="highlight1"/>
    <w:basedOn w:val="DefaultParagraphFont"/>
    <w:rsid w:val="00432952"/>
    <w:rPr>
      <w:b/>
      <w:bCs/>
      <w:shd w:val="clear" w:color="auto" w:fill="FFFF00"/>
    </w:rPr>
  </w:style>
  <w:style w:type="character" w:customStyle="1" w:styleId="highlight">
    <w:name w:val="highlight"/>
    <w:basedOn w:val="DefaultParagraphFont"/>
    <w:rsid w:val="00033FEA"/>
  </w:style>
  <w:style w:type="paragraph" w:customStyle="1" w:styleId="recordurl">
    <w:name w:val="recordurl"/>
    <w:basedOn w:val="Normal"/>
    <w:rsid w:val="0016219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2195"/>
    <w:rPr>
      <w:color w:val="954F72" w:themeColor="followedHyperlink"/>
      <w:u w:val="single"/>
    </w:rPr>
  </w:style>
  <w:style w:type="character" w:customStyle="1" w:styleId="Heading6Char">
    <w:name w:val="Heading 6 Char"/>
    <w:basedOn w:val="DefaultParagraphFont"/>
    <w:link w:val="Heading6"/>
    <w:uiPriority w:val="9"/>
    <w:semiHidden/>
    <w:rsid w:val="00A6394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0969">
      <w:bodyDiv w:val="1"/>
      <w:marLeft w:val="0"/>
      <w:marRight w:val="0"/>
      <w:marTop w:val="0"/>
      <w:marBottom w:val="0"/>
      <w:divBdr>
        <w:top w:val="none" w:sz="0" w:space="0" w:color="auto"/>
        <w:left w:val="none" w:sz="0" w:space="0" w:color="auto"/>
        <w:bottom w:val="none" w:sz="0" w:space="0" w:color="auto"/>
        <w:right w:val="none" w:sz="0" w:space="0" w:color="auto"/>
      </w:divBdr>
      <w:divsChild>
        <w:div w:id="46493411">
          <w:marLeft w:val="0"/>
          <w:marRight w:val="0"/>
          <w:marTop w:val="0"/>
          <w:marBottom w:val="0"/>
          <w:divBdr>
            <w:top w:val="none" w:sz="0" w:space="0" w:color="auto"/>
            <w:left w:val="none" w:sz="0" w:space="0" w:color="auto"/>
            <w:bottom w:val="none" w:sz="0" w:space="0" w:color="auto"/>
            <w:right w:val="none" w:sz="0" w:space="0" w:color="auto"/>
          </w:divBdr>
        </w:div>
        <w:div w:id="516045355">
          <w:marLeft w:val="0"/>
          <w:marRight w:val="0"/>
          <w:marTop w:val="0"/>
          <w:marBottom w:val="0"/>
          <w:divBdr>
            <w:top w:val="none" w:sz="0" w:space="0" w:color="auto"/>
            <w:left w:val="none" w:sz="0" w:space="0" w:color="auto"/>
            <w:bottom w:val="none" w:sz="0" w:space="0" w:color="auto"/>
            <w:right w:val="none" w:sz="0" w:space="0" w:color="auto"/>
          </w:divBdr>
        </w:div>
        <w:div w:id="440340927">
          <w:marLeft w:val="0"/>
          <w:marRight w:val="0"/>
          <w:marTop w:val="0"/>
          <w:marBottom w:val="0"/>
          <w:divBdr>
            <w:top w:val="none" w:sz="0" w:space="0" w:color="auto"/>
            <w:left w:val="none" w:sz="0" w:space="0" w:color="auto"/>
            <w:bottom w:val="none" w:sz="0" w:space="0" w:color="auto"/>
            <w:right w:val="none" w:sz="0" w:space="0" w:color="auto"/>
          </w:divBdr>
        </w:div>
        <w:div w:id="1187980206">
          <w:marLeft w:val="0"/>
          <w:marRight w:val="0"/>
          <w:marTop w:val="0"/>
          <w:marBottom w:val="0"/>
          <w:divBdr>
            <w:top w:val="none" w:sz="0" w:space="0" w:color="auto"/>
            <w:left w:val="none" w:sz="0" w:space="0" w:color="auto"/>
            <w:bottom w:val="none" w:sz="0" w:space="0" w:color="auto"/>
            <w:right w:val="none" w:sz="0" w:space="0" w:color="auto"/>
          </w:divBdr>
        </w:div>
        <w:div w:id="1385180884">
          <w:marLeft w:val="0"/>
          <w:marRight w:val="0"/>
          <w:marTop w:val="0"/>
          <w:marBottom w:val="0"/>
          <w:divBdr>
            <w:top w:val="none" w:sz="0" w:space="0" w:color="auto"/>
            <w:left w:val="none" w:sz="0" w:space="0" w:color="auto"/>
            <w:bottom w:val="none" w:sz="0" w:space="0" w:color="auto"/>
            <w:right w:val="none" w:sz="0" w:space="0" w:color="auto"/>
          </w:divBdr>
        </w:div>
      </w:divsChild>
    </w:div>
    <w:div w:id="786048216">
      <w:bodyDiv w:val="1"/>
      <w:marLeft w:val="0"/>
      <w:marRight w:val="0"/>
      <w:marTop w:val="0"/>
      <w:marBottom w:val="0"/>
      <w:divBdr>
        <w:top w:val="none" w:sz="0" w:space="0" w:color="auto"/>
        <w:left w:val="none" w:sz="0" w:space="0" w:color="auto"/>
        <w:bottom w:val="none" w:sz="0" w:space="0" w:color="auto"/>
        <w:right w:val="none" w:sz="0" w:space="0" w:color="auto"/>
      </w:divBdr>
      <w:divsChild>
        <w:div w:id="1593123553">
          <w:marLeft w:val="0"/>
          <w:marRight w:val="0"/>
          <w:marTop w:val="0"/>
          <w:marBottom w:val="0"/>
          <w:divBdr>
            <w:top w:val="none" w:sz="0" w:space="0" w:color="auto"/>
            <w:left w:val="none" w:sz="0" w:space="0" w:color="auto"/>
            <w:bottom w:val="none" w:sz="0" w:space="0" w:color="auto"/>
            <w:right w:val="none" w:sz="0" w:space="0" w:color="auto"/>
          </w:divBdr>
        </w:div>
      </w:divsChild>
    </w:div>
    <w:div w:id="845248255">
      <w:bodyDiv w:val="1"/>
      <w:marLeft w:val="0"/>
      <w:marRight w:val="0"/>
      <w:marTop w:val="0"/>
      <w:marBottom w:val="0"/>
      <w:divBdr>
        <w:top w:val="none" w:sz="0" w:space="0" w:color="auto"/>
        <w:left w:val="none" w:sz="0" w:space="0" w:color="auto"/>
        <w:bottom w:val="none" w:sz="0" w:space="0" w:color="auto"/>
        <w:right w:val="none" w:sz="0" w:space="0" w:color="auto"/>
      </w:divBdr>
      <w:divsChild>
        <w:div w:id="1376153549">
          <w:marLeft w:val="0"/>
          <w:marRight w:val="0"/>
          <w:marTop w:val="0"/>
          <w:marBottom w:val="0"/>
          <w:divBdr>
            <w:top w:val="none" w:sz="0" w:space="0" w:color="auto"/>
            <w:left w:val="none" w:sz="0" w:space="0" w:color="auto"/>
            <w:bottom w:val="none" w:sz="0" w:space="0" w:color="auto"/>
            <w:right w:val="none" w:sz="0" w:space="0" w:color="auto"/>
          </w:divBdr>
          <w:divsChild>
            <w:div w:id="1733773115">
              <w:marLeft w:val="0"/>
              <w:marRight w:val="300"/>
              <w:marTop w:val="0"/>
              <w:marBottom w:val="0"/>
              <w:divBdr>
                <w:top w:val="none" w:sz="0" w:space="0" w:color="auto"/>
                <w:left w:val="none" w:sz="0" w:space="0" w:color="auto"/>
                <w:bottom w:val="none" w:sz="0" w:space="0" w:color="auto"/>
                <w:right w:val="none" w:sz="0" w:space="0" w:color="auto"/>
              </w:divBdr>
              <w:divsChild>
                <w:div w:id="472480412">
                  <w:marLeft w:val="0"/>
                  <w:marRight w:val="0"/>
                  <w:marTop w:val="0"/>
                  <w:marBottom w:val="0"/>
                  <w:divBdr>
                    <w:top w:val="none" w:sz="0" w:space="0" w:color="auto"/>
                    <w:left w:val="none" w:sz="0" w:space="0" w:color="auto"/>
                    <w:bottom w:val="none" w:sz="0" w:space="0" w:color="auto"/>
                    <w:right w:val="none" w:sz="0" w:space="0" w:color="auto"/>
                  </w:divBdr>
                  <w:divsChild>
                    <w:div w:id="1595816594">
                      <w:marLeft w:val="0"/>
                      <w:marRight w:val="300"/>
                      <w:marTop w:val="0"/>
                      <w:marBottom w:val="0"/>
                      <w:divBdr>
                        <w:top w:val="none" w:sz="0" w:space="0" w:color="auto"/>
                        <w:left w:val="none" w:sz="0" w:space="0" w:color="auto"/>
                        <w:bottom w:val="none" w:sz="0" w:space="0" w:color="auto"/>
                        <w:right w:val="none" w:sz="0" w:space="0" w:color="auto"/>
                      </w:divBdr>
                      <w:divsChild>
                        <w:div w:id="2040931913">
                          <w:marLeft w:val="0"/>
                          <w:marRight w:val="300"/>
                          <w:marTop w:val="0"/>
                          <w:marBottom w:val="0"/>
                          <w:divBdr>
                            <w:top w:val="none" w:sz="0" w:space="0" w:color="auto"/>
                            <w:left w:val="none" w:sz="0" w:space="0" w:color="auto"/>
                            <w:bottom w:val="none" w:sz="0" w:space="0" w:color="auto"/>
                            <w:right w:val="none" w:sz="0" w:space="0" w:color="auto"/>
                          </w:divBdr>
                          <w:divsChild>
                            <w:div w:id="200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455565">
      <w:bodyDiv w:val="1"/>
      <w:marLeft w:val="0"/>
      <w:marRight w:val="0"/>
      <w:marTop w:val="0"/>
      <w:marBottom w:val="0"/>
      <w:divBdr>
        <w:top w:val="none" w:sz="0" w:space="0" w:color="auto"/>
        <w:left w:val="none" w:sz="0" w:space="0" w:color="auto"/>
        <w:bottom w:val="none" w:sz="0" w:space="0" w:color="auto"/>
        <w:right w:val="none" w:sz="0" w:space="0" w:color="auto"/>
      </w:divBdr>
      <w:divsChild>
        <w:div w:id="1571577334">
          <w:marLeft w:val="0"/>
          <w:marRight w:val="0"/>
          <w:marTop w:val="0"/>
          <w:marBottom w:val="0"/>
          <w:divBdr>
            <w:top w:val="none" w:sz="0" w:space="0" w:color="auto"/>
            <w:left w:val="none" w:sz="0" w:space="0" w:color="auto"/>
            <w:bottom w:val="none" w:sz="0" w:space="0" w:color="auto"/>
            <w:right w:val="none" w:sz="0" w:space="0" w:color="auto"/>
          </w:divBdr>
          <w:divsChild>
            <w:div w:id="2025283022">
              <w:marLeft w:val="0"/>
              <w:marRight w:val="0"/>
              <w:marTop w:val="0"/>
              <w:marBottom w:val="0"/>
              <w:divBdr>
                <w:top w:val="none" w:sz="0" w:space="0" w:color="auto"/>
                <w:left w:val="none" w:sz="0" w:space="0" w:color="auto"/>
                <w:bottom w:val="none" w:sz="0" w:space="0" w:color="auto"/>
                <w:right w:val="none" w:sz="0" w:space="0" w:color="auto"/>
              </w:divBdr>
              <w:divsChild>
                <w:div w:id="497691064">
                  <w:marLeft w:val="0"/>
                  <w:marRight w:val="0"/>
                  <w:marTop w:val="0"/>
                  <w:marBottom w:val="0"/>
                  <w:divBdr>
                    <w:top w:val="none" w:sz="0" w:space="0" w:color="auto"/>
                    <w:left w:val="none" w:sz="0" w:space="0" w:color="auto"/>
                    <w:bottom w:val="none" w:sz="0" w:space="0" w:color="auto"/>
                    <w:right w:val="none" w:sz="0" w:space="0" w:color="auto"/>
                  </w:divBdr>
                </w:div>
                <w:div w:id="1666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4045">
      <w:bodyDiv w:val="1"/>
      <w:marLeft w:val="0"/>
      <w:marRight w:val="0"/>
      <w:marTop w:val="0"/>
      <w:marBottom w:val="0"/>
      <w:divBdr>
        <w:top w:val="none" w:sz="0" w:space="0" w:color="auto"/>
        <w:left w:val="none" w:sz="0" w:space="0" w:color="auto"/>
        <w:bottom w:val="none" w:sz="0" w:space="0" w:color="auto"/>
        <w:right w:val="none" w:sz="0" w:space="0" w:color="auto"/>
      </w:divBdr>
    </w:div>
    <w:div w:id="1494025857">
      <w:bodyDiv w:val="1"/>
      <w:marLeft w:val="0"/>
      <w:marRight w:val="0"/>
      <w:marTop w:val="0"/>
      <w:marBottom w:val="0"/>
      <w:divBdr>
        <w:top w:val="none" w:sz="0" w:space="0" w:color="auto"/>
        <w:left w:val="none" w:sz="0" w:space="0" w:color="auto"/>
        <w:bottom w:val="none" w:sz="0" w:space="0" w:color="auto"/>
        <w:right w:val="none" w:sz="0" w:space="0" w:color="auto"/>
      </w:divBdr>
      <w:divsChild>
        <w:div w:id="1555238188">
          <w:marLeft w:val="0"/>
          <w:marRight w:val="0"/>
          <w:marTop w:val="0"/>
          <w:marBottom w:val="0"/>
          <w:divBdr>
            <w:top w:val="none" w:sz="0" w:space="0" w:color="auto"/>
            <w:left w:val="none" w:sz="0" w:space="0" w:color="auto"/>
            <w:bottom w:val="none" w:sz="0" w:space="0" w:color="auto"/>
            <w:right w:val="none" w:sz="0" w:space="0" w:color="auto"/>
          </w:divBdr>
        </w:div>
        <w:div w:id="1280141368">
          <w:marLeft w:val="0"/>
          <w:marRight w:val="0"/>
          <w:marTop w:val="0"/>
          <w:marBottom w:val="0"/>
          <w:divBdr>
            <w:top w:val="none" w:sz="0" w:space="0" w:color="auto"/>
            <w:left w:val="none" w:sz="0" w:space="0" w:color="auto"/>
            <w:bottom w:val="none" w:sz="0" w:space="0" w:color="auto"/>
            <w:right w:val="none" w:sz="0" w:space="0" w:color="auto"/>
          </w:divBdr>
        </w:div>
      </w:divsChild>
    </w:div>
    <w:div w:id="1641769141">
      <w:bodyDiv w:val="1"/>
      <w:marLeft w:val="0"/>
      <w:marRight w:val="0"/>
      <w:marTop w:val="0"/>
      <w:marBottom w:val="0"/>
      <w:divBdr>
        <w:top w:val="none" w:sz="0" w:space="0" w:color="auto"/>
        <w:left w:val="none" w:sz="0" w:space="0" w:color="auto"/>
        <w:bottom w:val="none" w:sz="0" w:space="0" w:color="auto"/>
        <w:right w:val="none" w:sz="0" w:space="0" w:color="auto"/>
      </w:divBdr>
      <w:divsChild>
        <w:div w:id="55125738">
          <w:marLeft w:val="0"/>
          <w:marRight w:val="0"/>
          <w:marTop w:val="0"/>
          <w:marBottom w:val="0"/>
          <w:divBdr>
            <w:top w:val="none" w:sz="0" w:space="0" w:color="auto"/>
            <w:left w:val="none" w:sz="0" w:space="0" w:color="auto"/>
            <w:bottom w:val="none" w:sz="0" w:space="0" w:color="auto"/>
            <w:right w:val="none" w:sz="0" w:space="0" w:color="auto"/>
          </w:divBdr>
          <w:divsChild>
            <w:div w:id="1099326307">
              <w:marLeft w:val="0"/>
              <w:marRight w:val="300"/>
              <w:marTop w:val="0"/>
              <w:marBottom w:val="0"/>
              <w:divBdr>
                <w:top w:val="none" w:sz="0" w:space="0" w:color="auto"/>
                <w:left w:val="none" w:sz="0" w:space="0" w:color="auto"/>
                <w:bottom w:val="none" w:sz="0" w:space="0" w:color="auto"/>
                <w:right w:val="none" w:sz="0" w:space="0" w:color="auto"/>
              </w:divBdr>
              <w:divsChild>
                <w:div w:id="520514609">
                  <w:marLeft w:val="0"/>
                  <w:marRight w:val="0"/>
                  <w:marTop w:val="0"/>
                  <w:marBottom w:val="0"/>
                  <w:divBdr>
                    <w:top w:val="none" w:sz="0" w:space="0" w:color="auto"/>
                    <w:left w:val="none" w:sz="0" w:space="0" w:color="auto"/>
                    <w:bottom w:val="none" w:sz="0" w:space="0" w:color="auto"/>
                    <w:right w:val="none" w:sz="0" w:space="0" w:color="auto"/>
                  </w:divBdr>
                  <w:divsChild>
                    <w:div w:id="1241217013">
                      <w:marLeft w:val="0"/>
                      <w:marRight w:val="300"/>
                      <w:marTop w:val="0"/>
                      <w:marBottom w:val="0"/>
                      <w:divBdr>
                        <w:top w:val="none" w:sz="0" w:space="0" w:color="auto"/>
                        <w:left w:val="none" w:sz="0" w:space="0" w:color="auto"/>
                        <w:bottom w:val="none" w:sz="0" w:space="0" w:color="auto"/>
                        <w:right w:val="none" w:sz="0" w:space="0" w:color="auto"/>
                      </w:divBdr>
                      <w:divsChild>
                        <w:div w:id="1865242408">
                          <w:marLeft w:val="0"/>
                          <w:marRight w:val="300"/>
                          <w:marTop w:val="0"/>
                          <w:marBottom w:val="0"/>
                          <w:divBdr>
                            <w:top w:val="none" w:sz="0" w:space="0" w:color="auto"/>
                            <w:left w:val="none" w:sz="0" w:space="0" w:color="auto"/>
                            <w:bottom w:val="none" w:sz="0" w:space="0" w:color="auto"/>
                            <w:right w:val="none" w:sz="0" w:space="0" w:color="auto"/>
                          </w:divBdr>
                          <w:divsChild>
                            <w:div w:id="1913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610277">
      <w:bodyDiv w:val="1"/>
      <w:marLeft w:val="0"/>
      <w:marRight w:val="0"/>
      <w:marTop w:val="0"/>
      <w:marBottom w:val="0"/>
      <w:divBdr>
        <w:top w:val="none" w:sz="0" w:space="0" w:color="auto"/>
        <w:left w:val="none" w:sz="0" w:space="0" w:color="auto"/>
        <w:bottom w:val="none" w:sz="0" w:space="0" w:color="auto"/>
        <w:right w:val="none" w:sz="0" w:space="0" w:color="auto"/>
      </w:divBdr>
      <w:divsChild>
        <w:div w:id="908543130">
          <w:marLeft w:val="0"/>
          <w:marRight w:val="0"/>
          <w:marTop w:val="0"/>
          <w:marBottom w:val="0"/>
          <w:divBdr>
            <w:top w:val="none" w:sz="0" w:space="0" w:color="auto"/>
            <w:left w:val="none" w:sz="0" w:space="0" w:color="auto"/>
            <w:bottom w:val="none" w:sz="0" w:space="0" w:color="auto"/>
            <w:right w:val="none" w:sz="0" w:space="0" w:color="auto"/>
          </w:divBdr>
          <w:divsChild>
            <w:div w:id="2109499594">
              <w:marLeft w:val="0"/>
              <w:marRight w:val="300"/>
              <w:marTop w:val="0"/>
              <w:marBottom w:val="0"/>
              <w:divBdr>
                <w:top w:val="none" w:sz="0" w:space="0" w:color="auto"/>
                <w:left w:val="none" w:sz="0" w:space="0" w:color="auto"/>
                <w:bottom w:val="none" w:sz="0" w:space="0" w:color="auto"/>
                <w:right w:val="none" w:sz="0" w:space="0" w:color="auto"/>
              </w:divBdr>
              <w:divsChild>
                <w:div w:id="936600720">
                  <w:marLeft w:val="0"/>
                  <w:marRight w:val="0"/>
                  <w:marTop w:val="0"/>
                  <w:marBottom w:val="0"/>
                  <w:divBdr>
                    <w:top w:val="none" w:sz="0" w:space="0" w:color="auto"/>
                    <w:left w:val="none" w:sz="0" w:space="0" w:color="auto"/>
                    <w:bottom w:val="none" w:sz="0" w:space="0" w:color="auto"/>
                    <w:right w:val="none" w:sz="0" w:space="0" w:color="auto"/>
                  </w:divBdr>
                  <w:divsChild>
                    <w:div w:id="1750885214">
                      <w:marLeft w:val="0"/>
                      <w:marRight w:val="300"/>
                      <w:marTop w:val="0"/>
                      <w:marBottom w:val="0"/>
                      <w:divBdr>
                        <w:top w:val="none" w:sz="0" w:space="0" w:color="auto"/>
                        <w:left w:val="none" w:sz="0" w:space="0" w:color="auto"/>
                        <w:bottom w:val="none" w:sz="0" w:space="0" w:color="auto"/>
                        <w:right w:val="none" w:sz="0" w:space="0" w:color="auto"/>
                      </w:divBdr>
                      <w:divsChild>
                        <w:div w:id="1119035977">
                          <w:marLeft w:val="0"/>
                          <w:marRight w:val="300"/>
                          <w:marTop w:val="0"/>
                          <w:marBottom w:val="0"/>
                          <w:divBdr>
                            <w:top w:val="none" w:sz="0" w:space="0" w:color="auto"/>
                            <w:left w:val="none" w:sz="0" w:space="0" w:color="auto"/>
                            <w:bottom w:val="none" w:sz="0" w:space="0" w:color="auto"/>
                            <w:right w:val="none" w:sz="0" w:space="0" w:color="auto"/>
                          </w:divBdr>
                          <w:divsChild>
                            <w:div w:id="4455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69685">
      <w:bodyDiv w:val="1"/>
      <w:marLeft w:val="0"/>
      <w:marRight w:val="0"/>
      <w:marTop w:val="0"/>
      <w:marBottom w:val="0"/>
      <w:divBdr>
        <w:top w:val="none" w:sz="0" w:space="0" w:color="auto"/>
        <w:left w:val="none" w:sz="0" w:space="0" w:color="auto"/>
        <w:bottom w:val="none" w:sz="0" w:space="0" w:color="auto"/>
        <w:right w:val="none" w:sz="0" w:space="0" w:color="auto"/>
      </w:divBdr>
      <w:divsChild>
        <w:div w:id="568080137">
          <w:marLeft w:val="0"/>
          <w:marRight w:val="0"/>
          <w:marTop w:val="0"/>
          <w:marBottom w:val="0"/>
          <w:divBdr>
            <w:top w:val="none" w:sz="0" w:space="0" w:color="auto"/>
            <w:left w:val="none" w:sz="0" w:space="0" w:color="auto"/>
            <w:bottom w:val="none" w:sz="0" w:space="0" w:color="auto"/>
            <w:right w:val="none" w:sz="0" w:space="0" w:color="auto"/>
          </w:divBdr>
          <w:divsChild>
            <w:div w:id="1861045908">
              <w:marLeft w:val="0"/>
              <w:marRight w:val="300"/>
              <w:marTop w:val="0"/>
              <w:marBottom w:val="0"/>
              <w:divBdr>
                <w:top w:val="none" w:sz="0" w:space="0" w:color="auto"/>
                <w:left w:val="none" w:sz="0" w:space="0" w:color="auto"/>
                <w:bottom w:val="none" w:sz="0" w:space="0" w:color="auto"/>
                <w:right w:val="none" w:sz="0" w:space="0" w:color="auto"/>
              </w:divBdr>
              <w:divsChild>
                <w:div w:id="1538278798">
                  <w:marLeft w:val="0"/>
                  <w:marRight w:val="0"/>
                  <w:marTop w:val="0"/>
                  <w:marBottom w:val="0"/>
                  <w:divBdr>
                    <w:top w:val="none" w:sz="0" w:space="0" w:color="auto"/>
                    <w:left w:val="none" w:sz="0" w:space="0" w:color="auto"/>
                    <w:bottom w:val="none" w:sz="0" w:space="0" w:color="auto"/>
                    <w:right w:val="none" w:sz="0" w:space="0" w:color="auto"/>
                  </w:divBdr>
                  <w:divsChild>
                    <w:div w:id="948200347">
                      <w:marLeft w:val="0"/>
                      <w:marRight w:val="300"/>
                      <w:marTop w:val="0"/>
                      <w:marBottom w:val="0"/>
                      <w:divBdr>
                        <w:top w:val="none" w:sz="0" w:space="0" w:color="auto"/>
                        <w:left w:val="none" w:sz="0" w:space="0" w:color="auto"/>
                        <w:bottom w:val="none" w:sz="0" w:space="0" w:color="auto"/>
                        <w:right w:val="none" w:sz="0" w:space="0" w:color="auto"/>
                      </w:divBdr>
                      <w:divsChild>
                        <w:div w:id="602806288">
                          <w:marLeft w:val="0"/>
                          <w:marRight w:val="300"/>
                          <w:marTop w:val="0"/>
                          <w:marBottom w:val="0"/>
                          <w:divBdr>
                            <w:top w:val="none" w:sz="0" w:space="0" w:color="auto"/>
                            <w:left w:val="none" w:sz="0" w:space="0" w:color="auto"/>
                            <w:bottom w:val="none" w:sz="0" w:space="0" w:color="auto"/>
                            <w:right w:val="none" w:sz="0" w:space="0" w:color="auto"/>
                          </w:divBdr>
                          <w:divsChild>
                            <w:div w:id="2281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01503">
      <w:bodyDiv w:val="1"/>
      <w:marLeft w:val="0"/>
      <w:marRight w:val="0"/>
      <w:marTop w:val="0"/>
      <w:marBottom w:val="0"/>
      <w:divBdr>
        <w:top w:val="none" w:sz="0" w:space="0" w:color="auto"/>
        <w:left w:val="none" w:sz="0" w:space="0" w:color="auto"/>
        <w:bottom w:val="none" w:sz="0" w:space="0" w:color="auto"/>
        <w:right w:val="none" w:sz="0" w:space="0" w:color="auto"/>
      </w:divBdr>
      <w:divsChild>
        <w:div w:id="782041725">
          <w:marLeft w:val="0"/>
          <w:marRight w:val="0"/>
          <w:marTop w:val="0"/>
          <w:marBottom w:val="0"/>
          <w:divBdr>
            <w:top w:val="none" w:sz="0" w:space="0" w:color="auto"/>
            <w:left w:val="none" w:sz="0" w:space="0" w:color="auto"/>
            <w:bottom w:val="none" w:sz="0" w:space="0" w:color="auto"/>
            <w:right w:val="none" w:sz="0" w:space="0" w:color="auto"/>
          </w:divBdr>
        </w:div>
        <w:div w:id="154421274">
          <w:marLeft w:val="0"/>
          <w:marRight w:val="0"/>
          <w:marTop w:val="0"/>
          <w:marBottom w:val="0"/>
          <w:divBdr>
            <w:top w:val="none" w:sz="0" w:space="0" w:color="auto"/>
            <w:left w:val="none" w:sz="0" w:space="0" w:color="auto"/>
            <w:bottom w:val="none" w:sz="0" w:space="0" w:color="auto"/>
            <w:right w:val="none" w:sz="0" w:space="0" w:color="auto"/>
          </w:divBdr>
        </w:div>
        <w:div w:id="88868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ey.info/class/973.7/2009-07/about.en" TargetMode="External"/><Relationship Id="rId13" Type="http://schemas.openxmlformats.org/officeDocument/2006/relationships/image" Target="media/image1.jpg"/><Relationship Id="rId18" Type="http://schemas.openxmlformats.org/officeDocument/2006/relationships/hyperlink" Target="http://www.education.com/study-help/article/us-history-reconstruction-civil-war-lincoln-johnson/" TargetMode="External"/><Relationship Id="rId26" Type="http://schemas.openxmlformats.org/officeDocument/2006/relationships/hyperlink" Target="http://valley.lib.virginia.edu/" TargetMode="External"/><Relationship Id="rId3" Type="http://schemas.openxmlformats.org/officeDocument/2006/relationships/customXml" Target="../customXml/item3.xml"/><Relationship Id="rId21" Type="http://schemas.openxmlformats.org/officeDocument/2006/relationships/hyperlink" Target="http://www.pbs.org/civilwar/classroom/annotated_list.html" TargetMode="External"/><Relationship Id="rId7" Type="http://schemas.openxmlformats.org/officeDocument/2006/relationships/webSettings" Target="webSettings.xml"/><Relationship Id="rId12" Type="http://schemas.openxmlformats.org/officeDocument/2006/relationships/hyperlink" Target="http://go.galegroup.com/ps/i.do?id=GALE|9781414404547&amp;v=2.1&amp;u=wlhs&amp;it=aboutBook&amp;p=GVRL&amp;sw=w" TargetMode="External"/><Relationship Id="rId17" Type="http://schemas.openxmlformats.org/officeDocument/2006/relationships/hyperlink" Target="http://www.digitalhistory.uh.edu/exhibits/reconstruction/introduction.html" TargetMode="External"/><Relationship Id="rId25" Type="http://schemas.openxmlformats.org/officeDocument/2006/relationships/hyperlink" Target="http://valley.lib.virginia.edu/VoS/choosepart.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wikipedia.org/wiki/Reconstruction_Era" TargetMode="External"/><Relationship Id="rId20" Type="http://schemas.openxmlformats.org/officeDocument/2006/relationships/hyperlink" Target="http://www.ducksters.com/history/civil_war/reconstruction.php" TargetMode="External"/><Relationship Id="rId29" Type="http://schemas.openxmlformats.org/officeDocument/2006/relationships/hyperlink" Target="http://streaming.factsonfile.com/PortalPlaylists.aspx?aid=17547&amp;xtid=4302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wey.info/class/973.8/2009-07/about.en" TargetMode="External"/><Relationship Id="rId24" Type="http://schemas.openxmlformats.org/officeDocument/2006/relationships/hyperlink" Target="http://valley.lib.virginia.ed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pl.org/div/pf/" TargetMode="External"/><Relationship Id="rId23" Type="http://schemas.openxmlformats.org/officeDocument/2006/relationships/hyperlink" Target="http://www.factmonster.com/encyclopedia/history/reconstruction.html" TargetMode="External"/><Relationship Id="rId28" Type="http://schemas.openxmlformats.org/officeDocument/2006/relationships/hyperlink" Target="http://streaming.factsonfile.com/PortalPlaylists.aspx?aid=17547&amp;xtid=49119" TargetMode="External"/><Relationship Id="rId10" Type="http://schemas.openxmlformats.org/officeDocument/2006/relationships/hyperlink" Target="http://dewey.info/class/973.709/2009-07/about.en" TargetMode="External"/><Relationship Id="rId19" Type="http://schemas.openxmlformats.org/officeDocument/2006/relationships/hyperlink" Target="http://www.history.com/topics/american-civil-war/reconstruction" TargetMode="External"/><Relationship Id="rId31" Type="http://schemas.openxmlformats.org/officeDocument/2006/relationships/hyperlink" Target="http://streaming.factsonfile.com/PortalPlaylists.aspx?aid=17547&amp;xtid=43177&amp;loid=93883" TargetMode="External"/><Relationship Id="rId4" Type="http://schemas.openxmlformats.org/officeDocument/2006/relationships/numbering" Target="numbering.xml"/><Relationship Id="rId9" Type="http://schemas.openxmlformats.org/officeDocument/2006/relationships/hyperlink" Target="http://dewey.info/class/973.708/2009-07/about.en" TargetMode="External"/><Relationship Id="rId14" Type="http://schemas.openxmlformats.org/officeDocument/2006/relationships/image" Target="media/image2.jpg"/><Relationship Id="rId22" Type="http://schemas.openxmlformats.org/officeDocument/2006/relationships/hyperlink" Target="http://www.pbs.org/civilwar/war/" TargetMode="External"/><Relationship Id="rId27" Type="http://schemas.openxmlformats.org/officeDocument/2006/relationships/hyperlink" Target="http://streaming.factsonfile.com/PortalPlaylists.aspx?aid=17547&amp;xtid=47811" TargetMode="External"/><Relationship Id="rId30" Type="http://schemas.openxmlformats.org/officeDocument/2006/relationships/hyperlink" Target="http://streaming.factsonfile.com/PortalPlaylists.aspx?aid=17547&amp;xtid=49105&amp;loid=157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2C9FF8653A94784F451DA35A8A742" ma:contentTypeVersion="1" ma:contentTypeDescription="Create a new document." ma:contentTypeScope="" ma:versionID="1305eec3ce0add9b2c580a2b164b30f6">
  <xsd:schema xmlns:xsd="http://www.w3.org/2001/XMLSchema" xmlns:xs="http://www.w3.org/2001/XMLSchema" xmlns:p="http://schemas.microsoft.com/office/2006/metadata/properties" xmlns:ns3="71812c50-b646-4677-8e3e-22911374ba39" targetNamespace="http://schemas.microsoft.com/office/2006/metadata/properties" ma:root="true" ma:fieldsID="7ce3ada7945f20511871bc95be73dffb" ns3:_="">
    <xsd:import namespace="71812c50-b646-4677-8e3e-22911374ba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2c50-b646-4677-8e3e-22911374b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9E7E8-D094-4FA2-8CD0-D98F4E79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2c50-b646-4677-8e3e-22911374b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7AFB4-24EC-4F60-B24A-01216C422626}">
  <ds:schemaRefs>
    <ds:schemaRef ds:uri="http://schemas.microsoft.com/sharepoint/v3/contenttype/forms"/>
  </ds:schemaRefs>
</ds:datastoreItem>
</file>

<file path=customXml/itemProps3.xml><?xml version="1.0" encoding="utf-8"?>
<ds:datastoreItem xmlns:ds="http://schemas.openxmlformats.org/officeDocument/2006/customXml" ds:itemID="{91CBF90A-4A92-41C6-88CD-3384FBF9F220}">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71812c50-b646-4677-8e3e-22911374ba39"/>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Lopes, Melissa</dc:creator>
  <cp:keywords/>
  <dc:description/>
  <cp:lastModifiedBy>Niziolek, Barbara</cp:lastModifiedBy>
  <cp:revision>6</cp:revision>
  <dcterms:created xsi:type="dcterms:W3CDTF">2014-10-21T18:00:00Z</dcterms:created>
  <dcterms:modified xsi:type="dcterms:W3CDTF">2014-10-21T18:07:00Z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0x01010075C2C9FF8653A94784F451DA35A8A742</vt:lpwstr>
  </property>
  <property fmtid="{D5CDD505-2E9C-101B-9397-08002B2CF9AE}" pid="3" name="IsMyDocuments">
    <vt:bool>true</vt:bool>
  </property>
</Properties>
</file>