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C9" w:rsidRPr="003945C9" w:rsidRDefault="003945C9" w:rsidP="003945C9">
      <w:pPr>
        <w:spacing w:after="0" w:line="240" w:lineRule="auto"/>
        <w:jc w:val="center"/>
        <w:rPr>
          <w:rFonts w:ascii="Times New Roman" w:eastAsia="Times New Roman" w:hAnsi="Times New Roman" w:cs="Times New Roman"/>
          <w:b/>
          <w:sz w:val="24"/>
          <w:szCs w:val="20"/>
        </w:rPr>
      </w:pPr>
      <w:r w:rsidRPr="003945C9">
        <w:rPr>
          <w:rFonts w:ascii="Times New Roman" w:eastAsia="Times New Roman" w:hAnsi="Times New Roman" w:cs="Times New Roman"/>
          <w:b/>
          <w:sz w:val="24"/>
          <w:szCs w:val="20"/>
        </w:rPr>
        <w:t xml:space="preserve">WINDSOR </w:t>
      </w:r>
      <w:smartTag w:uri="urn:schemas-microsoft-com:office:smarttags" w:element="PlaceName">
        <w:r w:rsidRPr="003945C9">
          <w:rPr>
            <w:rFonts w:ascii="Times New Roman" w:eastAsia="Times New Roman" w:hAnsi="Times New Roman" w:cs="Times New Roman"/>
            <w:b/>
            <w:sz w:val="24"/>
            <w:szCs w:val="20"/>
          </w:rPr>
          <w:t>LOCKS</w:t>
        </w:r>
      </w:smartTag>
      <w:r w:rsidRPr="003945C9">
        <w:rPr>
          <w:rFonts w:ascii="Times New Roman" w:eastAsia="Times New Roman" w:hAnsi="Times New Roman" w:cs="Times New Roman"/>
          <w:b/>
          <w:sz w:val="24"/>
          <w:szCs w:val="20"/>
        </w:rPr>
        <w:t xml:space="preserve"> </w:t>
      </w:r>
      <w:smartTag w:uri="urn:schemas-microsoft-com:office:smarttags" w:element="PlaceType">
        <w:r w:rsidRPr="003945C9">
          <w:rPr>
            <w:rFonts w:ascii="Times New Roman" w:eastAsia="Times New Roman" w:hAnsi="Times New Roman" w:cs="Times New Roman"/>
            <w:b/>
            <w:sz w:val="24"/>
            <w:szCs w:val="20"/>
          </w:rPr>
          <w:t>HIGH SCHOOL</w:t>
        </w:r>
      </w:smartTag>
    </w:p>
    <w:p w:rsidR="003945C9" w:rsidRPr="003945C9" w:rsidRDefault="003945C9" w:rsidP="003945C9">
      <w:pPr>
        <w:spacing w:after="0" w:line="240" w:lineRule="auto"/>
        <w:jc w:val="center"/>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rPr>
        <w:t>Social Studies Department</w:t>
      </w:r>
    </w:p>
    <w:p w:rsidR="003945C9" w:rsidRPr="003945C9" w:rsidRDefault="003945C9" w:rsidP="003945C9">
      <w:pPr>
        <w:keepNext/>
        <w:spacing w:after="0" w:line="240" w:lineRule="auto"/>
        <w:jc w:val="center"/>
        <w:outlineLvl w:val="0"/>
        <w:rPr>
          <w:rFonts w:ascii="Century Schoolbook" w:eastAsia="Times New Roman" w:hAnsi="Century Schoolbook" w:cs="Times New Roman"/>
          <w:b/>
          <w:bCs/>
          <w:kern w:val="36"/>
          <w:sz w:val="28"/>
          <w:szCs w:val="28"/>
          <w:u w:val="single"/>
        </w:rPr>
      </w:pPr>
      <w:r>
        <w:rPr>
          <w:rFonts w:ascii="Century Schoolbook" w:eastAsia="Times New Roman" w:hAnsi="Century Schoolbook" w:cs="Times New Roman"/>
          <w:b/>
          <w:bCs/>
          <w:kern w:val="36"/>
          <w:sz w:val="28"/>
          <w:szCs w:val="28"/>
          <w:u w:val="single"/>
        </w:rPr>
        <w:t>Psychology 1</w:t>
      </w:r>
    </w:p>
    <w:p w:rsidR="003945C9" w:rsidRPr="003945C9" w:rsidRDefault="003945C9" w:rsidP="003945C9">
      <w:pPr>
        <w:spacing w:after="0" w:line="240" w:lineRule="auto"/>
        <w:jc w:val="center"/>
        <w:rPr>
          <w:rFonts w:ascii="Times New Roman" w:eastAsia="Times New Roman" w:hAnsi="Times New Roman" w:cs="Times New Roman"/>
          <w:sz w:val="20"/>
          <w:szCs w:val="20"/>
        </w:rPr>
      </w:pPr>
      <w:r w:rsidRPr="003945C9">
        <w:rPr>
          <w:rFonts w:ascii="Century Schoolbook" w:eastAsia="Times New Roman" w:hAnsi="Century Schoolbook" w:cs="Times New Roman"/>
          <w:b/>
          <w:bCs/>
          <w:sz w:val="28"/>
          <w:szCs w:val="28"/>
        </w:rPr>
        <w:t>Course Syllabus</w:t>
      </w:r>
    </w:p>
    <w:p w:rsidR="003945C9" w:rsidRPr="003945C9" w:rsidRDefault="003945C9" w:rsidP="003945C9">
      <w:pPr>
        <w:keepNext/>
        <w:spacing w:after="0" w:line="240" w:lineRule="auto"/>
        <w:outlineLvl w:val="0"/>
        <w:rPr>
          <w:rFonts w:ascii="Century Schoolbook" w:eastAsia="Times New Roman" w:hAnsi="Century Schoolbook" w:cs="Times New Roman"/>
          <w:b/>
          <w:bCs/>
          <w:kern w:val="36"/>
          <w:sz w:val="24"/>
          <w:szCs w:val="24"/>
        </w:rPr>
      </w:pPr>
      <w:r w:rsidRPr="003945C9">
        <w:rPr>
          <w:rFonts w:ascii="Century Schoolbook" w:eastAsia="Times New Roman" w:hAnsi="Century Schoolbook" w:cs="Times New Roman"/>
          <w:b/>
          <w:bCs/>
          <w:kern w:val="36"/>
          <w:sz w:val="24"/>
          <w:szCs w:val="24"/>
        </w:rPr>
        <w:t>Mr. Copes</w:t>
      </w:r>
    </w:p>
    <w:p w:rsidR="003945C9" w:rsidRPr="003945C9" w:rsidRDefault="003945C9" w:rsidP="003945C9">
      <w:pPr>
        <w:keepNext/>
        <w:spacing w:after="0" w:line="240" w:lineRule="auto"/>
        <w:outlineLvl w:val="0"/>
        <w:rPr>
          <w:rFonts w:ascii="Century Schoolbook" w:eastAsia="Times New Roman" w:hAnsi="Century Schoolbook" w:cs="Times New Roman"/>
          <w:b/>
          <w:bCs/>
          <w:kern w:val="36"/>
          <w:sz w:val="24"/>
          <w:szCs w:val="24"/>
        </w:rPr>
      </w:pPr>
      <w:r w:rsidRPr="003945C9">
        <w:rPr>
          <w:rFonts w:ascii="Century Schoolbook" w:eastAsia="Times New Roman" w:hAnsi="Century Schoolbook" w:cs="Times New Roman"/>
          <w:b/>
          <w:bCs/>
          <w:kern w:val="36"/>
          <w:sz w:val="24"/>
          <w:szCs w:val="24"/>
        </w:rPr>
        <w:t>Email: Dcopes@wlps.org</w:t>
      </w:r>
      <w:hyperlink r:id="rId5" w:history="1"/>
    </w:p>
    <w:p w:rsidR="003945C9" w:rsidRPr="003945C9" w:rsidRDefault="003945C9" w:rsidP="003945C9">
      <w:pPr>
        <w:keepNext/>
        <w:spacing w:after="0" w:line="240" w:lineRule="auto"/>
        <w:outlineLvl w:val="0"/>
        <w:rPr>
          <w:rFonts w:ascii="Century Schoolbook" w:eastAsia="Times New Roman" w:hAnsi="Century Schoolbook" w:cs="Times New Roman"/>
          <w:b/>
          <w:bCs/>
          <w:kern w:val="36"/>
          <w:sz w:val="28"/>
          <w:szCs w:val="28"/>
        </w:rPr>
      </w:pPr>
      <w:r w:rsidRPr="003945C9">
        <w:rPr>
          <w:rFonts w:ascii="Century Schoolbook" w:eastAsia="Times New Roman" w:hAnsi="Century Schoolbook" w:cs="Times New Roman"/>
          <w:b/>
          <w:bCs/>
          <w:kern w:val="36"/>
          <w:sz w:val="28"/>
          <w:szCs w:val="28"/>
        </w:rPr>
        <w:t>292-5843</w:t>
      </w:r>
    </w:p>
    <w:p w:rsidR="003945C9" w:rsidRPr="003945C9" w:rsidRDefault="003945C9" w:rsidP="003945C9">
      <w:pPr>
        <w:keepNext/>
        <w:spacing w:after="0" w:line="240" w:lineRule="auto"/>
        <w:outlineLvl w:val="0"/>
        <w:rPr>
          <w:rFonts w:ascii="Century Schoolbook" w:eastAsia="Times New Roman" w:hAnsi="Century Schoolbook" w:cs="Times New Roman"/>
          <w:bCs/>
          <w:kern w:val="36"/>
          <w:sz w:val="24"/>
          <w:szCs w:val="24"/>
        </w:rPr>
      </w:pPr>
      <w:r w:rsidRPr="003945C9">
        <w:rPr>
          <w:rFonts w:ascii="Century Schoolbook" w:eastAsia="Times New Roman" w:hAnsi="Century Schoolbook" w:cs="Times New Roman"/>
          <w:bCs/>
          <w:kern w:val="36"/>
          <w:sz w:val="24"/>
          <w:szCs w:val="24"/>
        </w:rPr>
        <w:t xml:space="preserve">After school help: By Appointment  </w:t>
      </w:r>
    </w:p>
    <w:p w:rsidR="003945C9" w:rsidRPr="003945C9" w:rsidRDefault="003945C9" w:rsidP="003945C9">
      <w:pPr>
        <w:spacing w:after="0" w:line="240" w:lineRule="auto"/>
        <w:rPr>
          <w:rFonts w:ascii="Times New Roman" w:eastAsia="Times New Roman" w:hAnsi="Times New Roman" w:cs="Times New Roman"/>
          <w:b/>
          <w:sz w:val="24"/>
          <w:szCs w:val="24"/>
          <w:u w:val="single"/>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sz w:val="24"/>
          <w:szCs w:val="24"/>
          <w:u w:val="single"/>
        </w:rPr>
        <w:t>Mission:</w:t>
      </w:r>
      <w:r w:rsidRPr="003945C9">
        <w:rPr>
          <w:rFonts w:ascii="Times New Roman" w:eastAsia="Times New Roman" w:hAnsi="Times New Roman" w:cs="Times New Roman"/>
          <w:sz w:val="24"/>
          <w:szCs w:val="24"/>
        </w:rPr>
        <w:t xml:space="preserve"> As a teacher of the Social Studies department, our primary mission is to prepare students to develop the ability to become informed and engaged citizens of a culturally diverse and globally interdependent 21st century world. Our focus is to ensure that social studies is meaningful, real, and authentic for all students.  Inquiry is at the core of this curriculum as students are challenged to ask questions, investigate, analyze, and critique before they draw conclusions about history and the world around us.</w:t>
      </w:r>
    </w:p>
    <w:p w:rsidR="003945C9" w:rsidRPr="003945C9" w:rsidRDefault="003945C9" w:rsidP="003945C9">
      <w:pPr>
        <w:spacing w:after="0" w:line="240" w:lineRule="auto"/>
        <w:rPr>
          <w:rFonts w:ascii="Times New Roman" w:eastAsia="Times New Roman" w:hAnsi="Times New Roman" w:cs="Times New Roman"/>
          <w:b/>
          <w:sz w:val="24"/>
          <w:szCs w:val="24"/>
          <w:u w:val="single"/>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sz w:val="24"/>
          <w:szCs w:val="24"/>
          <w:u w:val="single"/>
        </w:rPr>
        <w:t xml:space="preserve">Vision: </w:t>
      </w:r>
      <w:r w:rsidRPr="003945C9">
        <w:rPr>
          <w:rFonts w:ascii="Times New Roman" w:eastAsia="Times New Roman" w:hAnsi="Times New Roman" w:cs="Times New Roman"/>
          <w:sz w:val="24"/>
          <w:szCs w:val="24"/>
        </w:rPr>
        <w:t>It is our vision that every student leaves WLHS with an ability to apply civic and historical thinking to become life- long learners and active participants in their community. Graduates of WLHS will have the ability to appreciate other cultures, beliefs, and perspectives through appropriate and meaningful interactions.</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Default="003945C9" w:rsidP="003945C9">
      <w:pPr>
        <w:autoSpaceDE w:val="0"/>
        <w:autoSpaceDN w:val="0"/>
        <w:adjustRightInd w:val="0"/>
        <w:spacing w:after="0" w:line="240" w:lineRule="auto"/>
        <w:rPr>
          <w:rFonts w:ascii="TimesNewRomanPSMT" w:hAnsi="TimesNewRomanPSMT" w:cs="TimesNewRomanPSMT"/>
          <w:sz w:val="24"/>
          <w:szCs w:val="24"/>
        </w:rPr>
      </w:pPr>
      <w:r w:rsidRPr="003945C9">
        <w:rPr>
          <w:rFonts w:ascii="Times New Roman" w:eastAsia="Times New Roman" w:hAnsi="Times New Roman" w:cs="Times New Roman"/>
          <w:sz w:val="24"/>
          <w:szCs w:val="24"/>
        </w:rPr>
        <w:t xml:space="preserve"> </w:t>
      </w:r>
      <w:r w:rsidRPr="003945C9">
        <w:rPr>
          <w:rFonts w:ascii="Times New Roman" w:eastAsia="Times New Roman" w:hAnsi="Times New Roman" w:cs="Times New Roman"/>
          <w:b/>
          <w:sz w:val="24"/>
          <w:szCs w:val="24"/>
          <w:u w:val="single"/>
        </w:rPr>
        <w:t>Course Descriptions:</w:t>
      </w:r>
      <w:r w:rsidRPr="003945C9">
        <w:rPr>
          <w:rFonts w:ascii="Times New Roman" w:eastAsia="Times New Roman" w:hAnsi="Times New Roman" w:cs="Times New Roman"/>
          <w:sz w:val="24"/>
          <w:szCs w:val="24"/>
        </w:rPr>
        <w:t xml:space="preserve"> </w:t>
      </w:r>
      <w:r>
        <w:rPr>
          <w:rFonts w:ascii="TimesNewRomanPSMT" w:hAnsi="TimesNewRomanPSMT" w:cs="TimesNewRomanPSMT"/>
          <w:sz w:val="24"/>
          <w:szCs w:val="24"/>
        </w:rPr>
        <w:t>This course introduce</w:t>
      </w:r>
      <w:r>
        <w:rPr>
          <w:rFonts w:ascii="TimesNewRomanPSMT" w:hAnsi="TimesNewRomanPSMT" w:cs="TimesNewRomanPSMT"/>
          <w:sz w:val="24"/>
          <w:szCs w:val="24"/>
        </w:rPr>
        <w:t xml:space="preserve">s students to units of study in </w:t>
      </w:r>
      <w:r>
        <w:rPr>
          <w:rFonts w:ascii="TimesNewRomanPSMT" w:hAnsi="TimesNewRomanPSMT" w:cs="TimesNewRomanPSMT"/>
          <w:sz w:val="24"/>
          <w:szCs w:val="24"/>
        </w:rPr>
        <w:t>learning, memory, th</w:t>
      </w:r>
      <w:r>
        <w:rPr>
          <w:rFonts w:ascii="TimesNewRomanPSMT" w:hAnsi="TimesNewRomanPSMT" w:cs="TimesNewRomanPSMT"/>
          <w:sz w:val="24"/>
          <w:szCs w:val="24"/>
        </w:rPr>
        <w:t xml:space="preserve">e body and behavior, sensation, </w:t>
      </w:r>
      <w:r>
        <w:rPr>
          <w:rFonts w:ascii="TimesNewRomanPSMT" w:hAnsi="TimesNewRomanPSMT" w:cs="TimesNewRomanPSMT"/>
          <w:sz w:val="24"/>
          <w:szCs w:val="24"/>
        </w:rPr>
        <w:t>perception, motivati</w:t>
      </w:r>
      <w:r>
        <w:rPr>
          <w:rFonts w:ascii="TimesNewRomanPSMT" w:hAnsi="TimesNewRomanPSMT" w:cs="TimesNewRomanPSMT"/>
          <w:sz w:val="24"/>
          <w:szCs w:val="24"/>
        </w:rPr>
        <w:t xml:space="preserve">on, emotions, sleep and dreams, drug states, </w:t>
      </w:r>
      <w:r>
        <w:rPr>
          <w:rFonts w:ascii="TimesNewRomanPSMT" w:hAnsi="TimesNewRomanPSMT" w:cs="TimesNewRomanPSMT"/>
          <w:sz w:val="24"/>
          <w:szCs w:val="24"/>
        </w:rPr>
        <w:t>a</w:t>
      </w:r>
      <w:r>
        <w:rPr>
          <w:rFonts w:ascii="TimesNewRomanPSMT" w:hAnsi="TimesNewRomanPSMT" w:cs="TimesNewRomanPSMT"/>
          <w:sz w:val="24"/>
          <w:szCs w:val="24"/>
        </w:rPr>
        <w:t xml:space="preserve">nd human development from birth </w:t>
      </w:r>
      <w:r>
        <w:rPr>
          <w:rFonts w:ascii="TimesNewRomanPSMT" w:hAnsi="TimesNewRomanPSMT" w:cs="TimesNewRomanPSMT"/>
          <w:sz w:val="24"/>
          <w:szCs w:val="24"/>
        </w:rPr>
        <w:t>through adulthood. Students will take part in, or</w:t>
      </w:r>
      <w:r w:rsidRPr="003945C9">
        <w:rPr>
          <w:rFonts w:ascii="TimesNewRomanPSMT" w:hAnsi="TimesNewRomanPSMT" w:cs="TimesNewRomanPSMT"/>
          <w:sz w:val="24"/>
          <w:szCs w:val="24"/>
        </w:rPr>
        <w:t xml:space="preserve"> </w:t>
      </w:r>
      <w:r>
        <w:rPr>
          <w:rFonts w:ascii="TimesNewRomanPSMT" w:hAnsi="TimesNewRomanPSMT" w:cs="TimesNewRomanPSMT"/>
          <w:sz w:val="24"/>
          <w:szCs w:val="24"/>
        </w:rPr>
        <w:t>observe, experiments relevant to these topics.</w:t>
      </w:r>
    </w:p>
    <w:p w:rsidR="003945C9" w:rsidRPr="003945C9" w:rsidRDefault="003945C9" w:rsidP="003945C9">
      <w:pPr>
        <w:autoSpaceDE w:val="0"/>
        <w:autoSpaceDN w:val="0"/>
        <w:adjustRightInd w:val="0"/>
        <w:spacing w:after="0" w:line="240" w:lineRule="auto"/>
        <w:rPr>
          <w:rFonts w:ascii="TimesNewRomanPSMT" w:hAnsi="TimesNewRomanPSMT" w:cs="TimesNewRomanPSMT"/>
          <w:sz w:val="24"/>
          <w:szCs w:val="24"/>
        </w:rPr>
      </w:pPr>
    </w:p>
    <w:p w:rsidR="003945C9" w:rsidRPr="003945C9" w:rsidRDefault="003945C9" w:rsidP="003945C9">
      <w:pPr>
        <w:rPr>
          <w:rFonts w:ascii="Times New Roman" w:hAnsi="Times New Roman" w:cs="Times New Roman"/>
        </w:rPr>
      </w:pPr>
      <w:r w:rsidRPr="002C49C0">
        <w:rPr>
          <w:b/>
          <w:u w:val="single"/>
        </w:rPr>
        <w:t>Course Objectives:</w:t>
      </w:r>
      <w:r>
        <w:t xml:space="preserve">  </w:t>
      </w:r>
      <w:r w:rsidRPr="003945C9">
        <w:rPr>
          <w:rFonts w:ascii="Times New Roman" w:hAnsi="Times New Roman" w:cs="Times New Roman"/>
        </w:rPr>
        <w:t xml:space="preserve">Students will be able to </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Identify and describe the goals and contemporary practices in psychology.</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List and explain the various steps in research, compare/contrast steps, and evaluate the ethical issues surrounding psychological research.</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Identify and explain the biology behind human behavior.</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Distinguish between sensation and perception.</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Analyze the impact of a variety of factors on the consciousness.</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Discuss the cognitive factors in learning and conditioning.</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Analyze the strategies and expression in problem solving and decision making.</w:t>
      </w:r>
    </w:p>
    <w:p w:rsidR="003945C9" w:rsidRPr="003945C9" w:rsidRDefault="003945C9" w:rsidP="003945C9">
      <w:pPr>
        <w:numPr>
          <w:ilvl w:val="0"/>
          <w:numId w:val="1"/>
        </w:numPr>
        <w:spacing w:after="0" w:line="240" w:lineRule="auto"/>
        <w:rPr>
          <w:rFonts w:ascii="Times New Roman" w:hAnsi="Times New Roman" w:cs="Times New Roman"/>
        </w:rPr>
      </w:pPr>
      <w:r w:rsidRPr="003945C9">
        <w:rPr>
          <w:rFonts w:ascii="Times New Roman" w:hAnsi="Times New Roman" w:cs="Times New Roman"/>
        </w:rPr>
        <w:t>Describe multiple intelligences, identify profound differences, and explain the environmental influence.</w:t>
      </w:r>
    </w:p>
    <w:p w:rsidR="003945C9" w:rsidRPr="003945C9" w:rsidRDefault="003945C9" w:rsidP="003945C9">
      <w:pPr>
        <w:rPr>
          <w:rFonts w:ascii="Times New Roman" w:hAnsi="Times New Roman" w:cs="Times New Roman"/>
        </w:rPr>
      </w:pPr>
    </w:p>
    <w:p w:rsidR="003945C9" w:rsidRPr="003945C9" w:rsidRDefault="003945C9" w:rsidP="003945C9">
      <w:pPr>
        <w:rPr>
          <w:rFonts w:ascii="Times New Roman" w:hAnsi="Times New Roman" w:cs="Times New Roman"/>
        </w:rPr>
      </w:pPr>
      <w:r w:rsidRPr="003945C9">
        <w:rPr>
          <w:rFonts w:ascii="Times New Roman" w:hAnsi="Times New Roman" w:cs="Times New Roman"/>
          <w:b/>
          <w:u w:val="single"/>
        </w:rPr>
        <w:t>Course content and structure:</w:t>
      </w:r>
    </w:p>
    <w:p w:rsidR="003945C9" w:rsidRPr="003945C9" w:rsidRDefault="003945C9" w:rsidP="003945C9">
      <w:pPr>
        <w:rPr>
          <w:rFonts w:ascii="Times New Roman" w:hAnsi="Times New Roman" w:cs="Times New Roman"/>
        </w:rPr>
      </w:pPr>
      <w:r w:rsidRPr="003945C9">
        <w:rPr>
          <w:rFonts w:ascii="Times New Roman" w:hAnsi="Times New Roman" w:cs="Times New Roman"/>
          <w:b/>
        </w:rPr>
        <w:t>Unit one</w:t>
      </w:r>
      <w:r w:rsidRPr="003945C9">
        <w:rPr>
          <w:rFonts w:ascii="Times New Roman" w:hAnsi="Times New Roman" w:cs="Times New Roman"/>
        </w:rPr>
        <w:t xml:space="preserve">: What is Psychology, 1-2 </w:t>
      </w:r>
      <w:proofErr w:type="gramStart"/>
      <w:r w:rsidRPr="003945C9">
        <w:rPr>
          <w:rFonts w:ascii="Times New Roman" w:hAnsi="Times New Roman" w:cs="Times New Roman"/>
        </w:rPr>
        <w:t>weeks</w:t>
      </w:r>
      <w:proofErr w:type="gramEnd"/>
    </w:p>
    <w:p w:rsidR="003945C9" w:rsidRPr="003945C9" w:rsidRDefault="003945C9" w:rsidP="003945C9">
      <w:pPr>
        <w:rPr>
          <w:rFonts w:ascii="Times New Roman" w:hAnsi="Times New Roman" w:cs="Times New Roman"/>
        </w:rPr>
      </w:pPr>
      <w:r w:rsidRPr="003945C9">
        <w:rPr>
          <w:rFonts w:ascii="Times New Roman" w:hAnsi="Times New Roman" w:cs="Times New Roman"/>
          <w:b/>
        </w:rPr>
        <w:t>Unit Two</w:t>
      </w:r>
      <w:r w:rsidRPr="003945C9">
        <w:rPr>
          <w:rFonts w:ascii="Times New Roman" w:hAnsi="Times New Roman" w:cs="Times New Roman"/>
        </w:rPr>
        <w:t>: Psychological Methods, 2 weeks</w:t>
      </w:r>
    </w:p>
    <w:p w:rsidR="003945C9" w:rsidRPr="003945C9" w:rsidRDefault="003945C9" w:rsidP="003945C9">
      <w:pPr>
        <w:rPr>
          <w:rFonts w:ascii="Times New Roman" w:hAnsi="Times New Roman" w:cs="Times New Roman"/>
        </w:rPr>
      </w:pPr>
      <w:r w:rsidRPr="003945C9">
        <w:rPr>
          <w:rFonts w:ascii="Times New Roman" w:hAnsi="Times New Roman" w:cs="Times New Roman"/>
          <w:b/>
        </w:rPr>
        <w:t>Unit Three</w:t>
      </w:r>
      <w:r w:rsidRPr="003945C9">
        <w:rPr>
          <w:rFonts w:ascii="Times New Roman" w:hAnsi="Times New Roman" w:cs="Times New Roman"/>
        </w:rPr>
        <w:t>: Biology and Behavior, 2 weeks</w:t>
      </w:r>
    </w:p>
    <w:p w:rsidR="003945C9" w:rsidRDefault="003945C9" w:rsidP="003945C9">
      <w:pPr>
        <w:rPr>
          <w:rFonts w:ascii="Times New Roman" w:hAnsi="Times New Roman" w:cs="Times New Roman"/>
        </w:rPr>
      </w:pPr>
      <w:r w:rsidRPr="003945C9">
        <w:rPr>
          <w:rFonts w:ascii="Times New Roman" w:hAnsi="Times New Roman" w:cs="Times New Roman"/>
          <w:b/>
        </w:rPr>
        <w:t>Unit Four</w:t>
      </w:r>
      <w:r w:rsidRPr="003945C9">
        <w:rPr>
          <w:rFonts w:ascii="Times New Roman" w:hAnsi="Times New Roman" w:cs="Times New Roman"/>
        </w:rPr>
        <w:t>: Sensation and Perception</w:t>
      </w:r>
      <w:r>
        <w:rPr>
          <w:rFonts w:ascii="Times New Roman" w:hAnsi="Times New Roman" w:cs="Times New Roman"/>
        </w:rPr>
        <w:t>, 2 weeks</w:t>
      </w:r>
    </w:p>
    <w:p w:rsidR="003945C9" w:rsidRPr="003945C9" w:rsidRDefault="003945C9" w:rsidP="003945C9">
      <w:pPr>
        <w:rPr>
          <w:rFonts w:ascii="Times New Roman" w:hAnsi="Times New Roman" w:cs="Times New Roman"/>
        </w:rPr>
      </w:pPr>
      <w:bookmarkStart w:id="0" w:name="_GoBack"/>
      <w:bookmarkEnd w:id="0"/>
      <w:r w:rsidRPr="003945C9">
        <w:rPr>
          <w:rFonts w:ascii="Times New Roman" w:hAnsi="Times New Roman" w:cs="Times New Roman"/>
          <w:b/>
        </w:rPr>
        <w:lastRenderedPageBreak/>
        <w:t>Unit Five</w:t>
      </w:r>
      <w:r w:rsidRPr="003945C9">
        <w:rPr>
          <w:rFonts w:ascii="Times New Roman" w:hAnsi="Times New Roman" w:cs="Times New Roman"/>
        </w:rPr>
        <w:t>: Consciousness, 2</w:t>
      </w:r>
      <w:r>
        <w:rPr>
          <w:rFonts w:ascii="Times New Roman" w:hAnsi="Times New Roman" w:cs="Times New Roman"/>
        </w:rPr>
        <w:t xml:space="preserve"> weeks</w:t>
      </w:r>
    </w:p>
    <w:p w:rsidR="003945C9" w:rsidRPr="003945C9" w:rsidRDefault="003945C9" w:rsidP="003945C9">
      <w:pPr>
        <w:rPr>
          <w:rFonts w:ascii="Times New Roman" w:hAnsi="Times New Roman" w:cs="Times New Roman"/>
        </w:rPr>
      </w:pPr>
      <w:r w:rsidRPr="003945C9">
        <w:rPr>
          <w:rFonts w:ascii="Times New Roman" w:hAnsi="Times New Roman" w:cs="Times New Roman"/>
          <w:b/>
        </w:rPr>
        <w:t>Unit Six</w:t>
      </w:r>
      <w:r w:rsidRPr="003945C9">
        <w:rPr>
          <w:rFonts w:ascii="Times New Roman" w:hAnsi="Times New Roman" w:cs="Times New Roman"/>
        </w:rPr>
        <w:t>: Learning, 2 weeks</w:t>
      </w:r>
    </w:p>
    <w:p w:rsidR="003945C9" w:rsidRPr="003945C9" w:rsidRDefault="003945C9" w:rsidP="003945C9">
      <w:pPr>
        <w:rPr>
          <w:rFonts w:ascii="Times New Roman" w:hAnsi="Times New Roman" w:cs="Times New Roman"/>
        </w:rPr>
      </w:pPr>
      <w:r w:rsidRPr="003945C9">
        <w:rPr>
          <w:rFonts w:ascii="Times New Roman" w:hAnsi="Times New Roman" w:cs="Times New Roman"/>
          <w:b/>
        </w:rPr>
        <w:t xml:space="preserve">Unit Seven: </w:t>
      </w:r>
      <w:r w:rsidRPr="003945C9">
        <w:rPr>
          <w:rFonts w:ascii="Times New Roman" w:hAnsi="Times New Roman" w:cs="Times New Roman"/>
        </w:rPr>
        <w:t xml:space="preserve">Memory, 2 </w:t>
      </w:r>
      <w:r>
        <w:rPr>
          <w:rFonts w:ascii="Times New Roman" w:hAnsi="Times New Roman" w:cs="Times New Roman"/>
        </w:rPr>
        <w:t>weeks</w:t>
      </w:r>
    </w:p>
    <w:p w:rsidR="003945C9" w:rsidRPr="003945C9" w:rsidRDefault="003945C9" w:rsidP="003945C9">
      <w:pPr>
        <w:rPr>
          <w:rFonts w:ascii="Times New Roman" w:hAnsi="Times New Roman" w:cs="Times New Roman"/>
        </w:rPr>
      </w:pPr>
      <w:r w:rsidRPr="003945C9">
        <w:rPr>
          <w:rFonts w:ascii="Times New Roman" w:hAnsi="Times New Roman" w:cs="Times New Roman"/>
          <w:b/>
        </w:rPr>
        <w:t xml:space="preserve">Unit Eight: </w:t>
      </w:r>
      <w:r w:rsidRPr="003945C9">
        <w:rPr>
          <w:rFonts w:ascii="Times New Roman" w:hAnsi="Times New Roman" w:cs="Times New Roman"/>
        </w:rPr>
        <w:t>Thinking, Language, and Intelligence 2-3 weeks</w:t>
      </w:r>
    </w:p>
    <w:p w:rsidR="003945C9" w:rsidRPr="003945C9" w:rsidRDefault="003945C9" w:rsidP="003945C9">
      <w:pPr>
        <w:spacing w:after="0" w:line="240" w:lineRule="auto"/>
        <w:rPr>
          <w:rFonts w:ascii="Times New Roman" w:eastAsia="Times New Roman" w:hAnsi="Times New Roman" w:cs="Times New Roman"/>
          <w:sz w:val="24"/>
          <w:szCs w:val="24"/>
          <w:u w:val="single"/>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sz w:val="24"/>
          <w:szCs w:val="24"/>
          <w:u w:val="single"/>
        </w:rPr>
        <w:t>Preparation for class and general guidelines</w:t>
      </w:r>
      <w:r w:rsidRPr="003945C9">
        <w:rPr>
          <w:rFonts w:ascii="Times New Roman" w:eastAsia="Times New Roman" w:hAnsi="Times New Roman" w:cs="Times New Roman"/>
          <w:sz w:val="24"/>
          <w:szCs w:val="24"/>
          <w:u w:val="single"/>
        </w:rPr>
        <w:t xml:space="preserve">: </w:t>
      </w:r>
      <w:r w:rsidRPr="003945C9">
        <w:rPr>
          <w:rFonts w:ascii="Times New Roman" w:eastAsia="Times New Roman" w:hAnsi="Times New Roman" w:cs="Times New Roman"/>
          <w:sz w:val="24"/>
          <w:szCs w:val="24"/>
        </w:rPr>
        <w:t xml:space="preserve">  “Failing to prepare is like preparing to fail,” Ben Franklin.  Be prepared for class </w:t>
      </w:r>
      <w:proofErr w:type="spellStart"/>
      <w:r w:rsidRPr="003945C9">
        <w:rPr>
          <w:rFonts w:ascii="Times New Roman" w:eastAsia="Times New Roman" w:hAnsi="Times New Roman" w:cs="Times New Roman"/>
          <w:sz w:val="24"/>
          <w:szCs w:val="24"/>
        </w:rPr>
        <w:t>everyday</w:t>
      </w:r>
      <w:proofErr w:type="spellEnd"/>
      <w:r w:rsidRPr="003945C9">
        <w:rPr>
          <w:rFonts w:ascii="Times New Roman" w:eastAsia="Times New Roman" w:hAnsi="Times New Roman" w:cs="Times New Roman"/>
          <w:sz w:val="24"/>
          <w:szCs w:val="24"/>
        </w:rPr>
        <w:t>!  Students will respect and tolerate</w:t>
      </w:r>
      <w:r w:rsidRPr="003945C9">
        <w:rPr>
          <w:rFonts w:ascii="Times New Roman" w:eastAsia="Times New Roman" w:hAnsi="Times New Roman" w:cs="Times New Roman"/>
          <w:b/>
          <w:sz w:val="24"/>
          <w:szCs w:val="24"/>
        </w:rPr>
        <w:t xml:space="preserve"> </w:t>
      </w:r>
      <w:r w:rsidRPr="003945C9">
        <w:rPr>
          <w:rFonts w:ascii="Times New Roman" w:eastAsia="Times New Roman" w:hAnsi="Times New Roman" w:cs="Times New Roman"/>
          <w:sz w:val="24"/>
          <w:szCs w:val="24"/>
        </w:rPr>
        <w:t xml:space="preserve">all people and viewpoints in the classroom.  We will work together in creating a learning experience that you will remember for the ages (I </w:t>
      </w:r>
      <w:proofErr w:type="gramStart"/>
      <w:r w:rsidRPr="003945C9">
        <w:rPr>
          <w:rFonts w:ascii="Times New Roman" w:eastAsia="Times New Roman" w:hAnsi="Times New Roman" w:cs="Times New Roman"/>
          <w:sz w:val="24"/>
          <w:szCs w:val="24"/>
        </w:rPr>
        <w:t xml:space="preserve">hope </w:t>
      </w:r>
      <w:proofErr w:type="gramEnd"/>
      <w:r w:rsidRPr="003945C9">
        <w:rPr>
          <w:rFonts w:ascii="Times New Roman" w:eastAsia="Times New Roman" w:hAnsi="Times New Roman" w:cs="Times New Roman"/>
          <w:sz w:val="24"/>
          <w:szCs w:val="24"/>
        </w:rPr>
        <w:sym w:font="Wingdings" w:char="F04A"/>
      </w:r>
      <w:r w:rsidRPr="003945C9">
        <w:rPr>
          <w:rFonts w:ascii="Times New Roman" w:eastAsia="Times New Roman" w:hAnsi="Times New Roman" w:cs="Times New Roman"/>
          <w:sz w:val="24"/>
          <w:szCs w:val="24"/>
        </w:rPr>
        <w:t xml:space="preserve">).  Your absolute best effort and attitude is expected </w:t>
      </w:r>
      <w:proofErr w:type="spellStart"/>
      <w:r w:rsidRPr="003945C9">
        <w:rPr>
          <w:rFonts w:ascii="Times New Roman" w:eastAsia="Times New Roman" w:hAnsi="Times New Roman" w:cs="Times New Roman"/>
          <w:sz w:val="24"/>
          <w:szCs w:val="24"/>
        </w:rPr>
        <w:t>everyday</w:t>
      </w:r>
      <w:proofErr w:type="spellEnd"/>
      <w:r w:rsidRPr="003945C9">
        <w:rPr>
          <w:rFonts w:ascii="Times New Roman" w:eastAsia="Times New Roman" w:hAnsi="Times New Roman" w:cs="Times New Roman"/>
          <w:sz w:val="24"/>
          <w:szCs w:val="24"/>
        </w:rPr>
        <w:t>!</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sz w:val="24"/>
          <w:szCs w:val="24"/>
          <w:u w:val="single"/>
        </w:rPr>
        <w:t>Policy for late/makeup work</w:t>
      </w:r>
      <w:r w:rsidRPr="003945C9">
        <w:rPr>
          <w:rFonts w:ascii="Times New Roman" w:eastAsia="Times New Roman" w:hAnsi="Times New Roman" w:cs="Times New Roman"/>
          <w:sz w:val="24"/>
          <w:szCs w:val="24"/>
          <w:u w:val="single"/>
        </w:rPr>
        <w:t>:</w:t>
      </w:r>
      <w:r w:rsidRPr="003945C9">
        <w:rPr>
          <w:rFonts w:ascii="Times New Roman" w:eastAsia="Times New Roman" w:hAnsi="Times New Roman" w:cs="Times New Roman"/>
          <w:sz w:val="24"/>
          <w:szCs w:val="24"/>
        </w:rPr>
        <w:t xml:space="preserve">  All assignments are to be handed in on time.  It is the student’s responsibility to find out missed assignments, and make arrangements to make up work in a timely fashion (2 days for each day absent).</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spacing w:after="0" w:line="240" w:lineRule="auto"/>
        <w:rPr>
          <w:rFonts w:ascii="Times New Roman" w:eastAsia="Times New Roman" w:hAnsi="Times New Roman" w:cs="Times New Roman"/>
          <w:b/>
          <w:sz w:val="24"/>
          <w:szCs w:val="24"/>
          <w:u w:val="single"/>
        </w:rPr>
      </w:pPr>
    </w:p>
    <w:p w:rsidR="003945C9" w:rsidRPr="003945C9" w:rsidRDefault="003945C9" w:rsidP="003945C9">
      <w:pPr>
        <w:spacing w:after="0" w:line="240" w:lineRule="auto"/>
        <w:rPr>
          <w:rFonts w:ascii="Times New Roman" w:eastAsia="Times New Roman" w:hAnsi="Times New Roman" w:cs="Times New Roman"/>
          <w:b/>
          <w:sz w:val="24"/>
          <w:szCs w:val="24"/>
        </w:rPr>
      </w:pPr>
      <w:r w:rsidRPr="003945C9">
        <w:rPr>
          <w:rFonts w:ascii="Times New Roman" w:eastAsia="Times New Roman" w:hAnsi="Times New Roman" w:cs="Times New Roman"/>
          <w:b/>
          <w:sz w:val="24"/>
          <w:szCs w:val="24"/>
          <w:u w:val="single"/>
        </w:rPr>
        <w:t>Student Average:</w:t>
      </w:r>
      <w:r w:rsidRPr="003945C9">
        <w:rPr>
          <w:rFonts w:ascii="Times New Roman" w:eastAsia="Times New Roman" w:hAnsi="Times New Roman" w:cs="Times New Roman"/>
          <w:b/>
          <w:sz w:val="24"/>
          <w:szCs w:val="24"/>
        </w:rPr>
        <w:tab/>
      </w:r>
      <w:r w:rsidRPr="003945C9">
        <w:rPr>
          <w:rFonts w:ascii="Times New Roman" w:eastAsia="Times New Roman" w:hAnsi="Times New Roman" w:cs="Times New Roman"/>
          <w:b/>
          <w:sz w:val="24"/>
          <w:szCs w:val="24"/>
        </w:rPr>
        <w:tab/>
      </w:r>
      <w:r w:rsidRPr="003945C9">
        <w:rPr>
          <w:rFonts w:ascii="Times New Roman" w:eastAsia="Times New Roman" w:hAnsi="Times New Roman" w:cs="Times New Roman"/>
          <w:b/>
          <w:sz w:val="24"/>
          <w:szCs w:val="24"/>
        </w:rPr>
        <w:tab/>
      </w:r>
      <w:r w:rsidRPr="003945C9">
        <w:rPr>
          <w:rFonts w:ascii="Times New Roman" w:eastAsia="Times New Roman" w:hAnsi="Times New Roman" w:cs="Times New Roman"/>
          <w:b/>
          <w:sz w:val="24"/>
          <w:szCs w:val="24"/>
        </w:rPr>
        <w:tab/>
      </w:r>
    </w:p>
    <w:p w:rsidR="003945C9" w:rsidRPr="003945C9" w:rsidRDefault="003945C9" w:rsidP="003945C9">
      <w:pPr>
        <w:numPr>
          <w:ilvl w:val="0"/>
          <w:numId w:val="4"/>
        </w:num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u w:val="single"/>
        </w:rPr>
        <w:t xml:space="preserve">Summative Class work </w:t>
      </w:r>
      <w:r w:rsidRPr="003945C9">
        <w:rPr>
          <w:rFonts w:ascii="Times New Roman" w:eastAsia="Times New Roman" w:hAnsi="Times New Roman" w:cs="Times New Roman"/>
          <w:sz w:val="24"/>
          <w:szCs w:val="24"/>
        </w:rPr>
        <w:t xml:space="preserve">         30%</w:t>
      </w:r>
    </w:p>
    <w:p w:rsidR="003945C9" w:rsidRPr="003945C9" w:rsidRDefault="003945C9" w:rsidP="003945C9">
      <w:pPr>
        <w:spacing w:after="0" w:line="240" w:lineRule="auto"/>
        <w:ind w:left="720"/>
        <w:rPr>
          <w:rFonts w:ascii="Cambria" w:eastAsia="Times New Roman" w:hAnsi="Cambria" w:cs="Times New Roman"/>
          <w:color w:val="000000"/>
          <w:sz w:val="24"/>
          <w:szCs w:val="24"/>
        </w:rPr>
      </w:pPr>
      <w:r w:rsidRPr="003945C9">
        <w:rPr>
          <w:rFonts w:ascii="Cambria" w:eastAsia="Times New Roman" w:hAnsi="Cambria" w:cs="Times New Roman"/>
          <w:color w:val="000000"/>
          <w:sz w:val="24"/>
          <w:szCs w:val="24"/>
        </w:rPr>
        <w:t xml:space="preserve">Classwork are products from classroom lessons, through </w:t>
      </w:r>
      <w:proofErr w:type="spellStart"/>
      <w:r w:rsidRPr="003945C9">
        <w:rPr>
          <w:rFonts w:ascii="Cambria" w:eastAsia="Times New Roman" w:hAnsi="Cambria" w:cs="Times New Roman"/>
          <w:color w:val="000000"/>
          <w:sz w:val="24"/>
          <w:szCs w:val="24"/>
        </w:rPr>
        <w:t>scaffolded</w:t>
      </w:r>
      <w:proofErr w:type="spellEnd"/>
      <w:r w:rsidRPr="003945C9">
        <w:rPr>
          <w:rFonts w:ascii="Cambria" w:eastAsia="Times New Roman" w:hAnsi="Cambria" w:cs="Times New Roman"/>
          <w:color w:val="000000"/>
          <w:sz w:val="24"/>
          <w:szCs w:val="24"/>
        </w:rPr>
        <w:t xml:space="preserve"> instruction. Classwork is intended to challenge students, as new concepts and ideas are introduced or practiced. Students are expected to complete classwork, as they build on the knowledge and skills that will be applied in Project and Summative work.</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numPr>
          <w:ilvl w:val="0"/>
          <w:numId w:val="4"/>
        </w:num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u w:val="single"/>
        </w:rPr>
        <w:t>Summative Assessments</w:t>
      </w:r>
      <w:r w:rsidRPr="003945C9">
        <w:rPr>
          <w:rFonts w:ascii="Times New Roman" w:eastAsia="Times New Roman" w:hAnsi="Times New Roman" w:cs="Times New Roman"/>
          <w:sz w:val="24"/>
          <w:szCs w:val="24"/>
        </w:rPr>
        <w:tab/>
        <w:t>35%</w:t>
      </w:r>
    </w:p>
    <w:p w:rsidR="003945C9" w:rsidRPr="003945C9" w:rsidRDefault="003945C9" w:rsidP="003945C9">
      <w:pPr>
        <w:spacing w:after="0" w:line="240" w:lineRule="auto"/>
        <w:ind w:left="720"/>
        <w:rPr>
          <w:rFonts w:ascii="Cambria" w:eastAsia="Times New Roman" w:hAnsi="Cambria" w:cs="Times New Roman"/>
          <w:color w:val="000000"/>
          <w:sz w:val="24"/>
          <w:szCs w:val="24"/>
        </w:rPr>
      </w:pPr>
      <w:r w:rsidRPr="003945C9">
        <w:rPr>
          <w:rFonts w:ascii="Cambria" w:eastAsia="Times New Roman" w:hAnsi="Cambria" w:cs="Times New Roman"/>
          <w:color w:val="000000"/>
          <w:sz w:val="24"/>
          <w:szCs w:val="24"/>
        </w:rPr>
        <w:t>Summative work is the product of a full unit, or units, or study. These products are student driven and are an independent demonstration of your skills and learning over time. Students will demonstrate that they meet or exceed the intended learning.</w:t>
      </w:r>
    </w:p>
    <w:p w:rsidR="003945C9" w:rsidRPr="003945C9" w:rsidRDefault="003945C9" w:rsidP="003945C9">
      <w:pPr>
        <w:spacing w:after="0" w:line="240" w:lineRule="auto"/>
        <w:ind w:left="720"/>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rPr>
        <w:t>EX: Document Based Essay Questions(DBQ), tests, quizzes, research paper, simulations, debates, partisan journal articles, diaries/letters/journals, news shows, music analysis, political cartoons, senate hearings, rate the president, find the source, host of the year party, newspaper writing, and teacher’s guide.</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numPr>
          <w:ilvl w:val="0"/>
          <w:numId w:val="4"/>
        </w:num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u w:val="single"/>
        </w:rPr>
        <w:t>Projects</w:t>
      </w:r>
      <w:r w:rsidRPr="003945C9">
        <w:rPr>
          <w:rFonts w:ascii="Times New Roman" w:eastAsia="Times New Roman" w:hAnsi="Times New Roman" w:cs="Times New Roman"/>
          <w:sz w:val="24"/>
          <w:szCs w:val="24"/>
        </w:rPr>
        <w:tab/>
      </w:r>
      <w:r w:rsidRPr="003945C9">
        <w:rPr>
          <w:rFonts w:ascii="Times New Roman" w:eastAsia="Times New Roman" w:hAnsi="Times New Roman" w:cs="Times New Roman"/>
          <w:sz w:val="24"/>
          <w:szCs w:val="24"/>
        </w:rPr>
        <w:tab/>
      </w:r>
      <w:r w:rsidRPr="003945C9">
        <w:rPr>
          <w:rFonts w:ascii="Times New Roman" w:eastAsia="Times New Roman" w:hAnsi="Times New Roman" w:cs="Times New Roman"/>
          <w:sz w:val="24"/>
          <w:szCs w:val="24"/>
        </w:rPr>
        <w:tab/>
        <w:t>35%</w:t>
      </w:r>
    </w:p>
    <w:p w:rsidR="003945C9" w:rsidRPr="003945C9" w:rsidRDefault="003945C9" w:rsidP="003945C9">
      <w:pPr>
        <w:spacing w:after="0" w:line="240" w:lineRule="auto"/>
        <w:ind w:left="720"/>
        <w:rPr>
          <w:rFonts w:ascii="Cambria" w:eastAsia="Times New Roman" w:hAnsi="Cambria" w:cs="Times New Roman"/>
          <w:color w:val="000000"/>
          <w:sz w:val="24"/>
          <w:szCs w:val="24"/>
        </w:rPr>
      </w:pPr>
      <w:r w:rsidRPr="003945C9">
        <w:rPr>
          <w:rFonts w:ascii="Cambria" w:eastAsia="Times New Roman" w:hAnsi="Cambria" w:cs="Times New Roman"/>
          <w:color w:val="000000"/>
          <w:sz w:val="24"/>
          <w:szCs w:val="24"/>
        </w:rPr>
        <w:t>Projects are products of work that allow students to learn concepts and knowledge over time, and applied in collaboration with teacher. Students will demonstrate that they meet or exceed the intended learning, as they build towards a summative product.</w:t>
      </w:r>
    </w:p>
    <w:p w:rsidR="003945C9" w:rsidRPr="003945C9" w:rsidRDefault="003945C9" w:rsidP="003945C9">
      <w:pPr>
        <w:spacing w:after="0" w:line="240" w:lineRule="auto"/>
        <w:ind w:left="720"/>
        <w:rPr>
          <w:rFonts w:ascii="Cambria" w:eastAsia="Times New Roman" w:hAnsi="Cambria" w:cs="Times New Roman"/>
          <w:color w:val="000000"/>
          <w:sz w:val="24"/>
          <w:szCs w:val="24"/>
        </w:rPr>
      </w:pPr>
    </w:p>
    <w:p w:rsidR="003945C9" w:rsidRPr="003945C9" w:rsidRDefault="003945C9" w:rsidP="003945C9">
      <w:pPr>
        <w:spacing w:after="0" w:line="240" w:lineRule="auto"/>
        <w:ind w:left="720"/>
        <w:rPr>
          <w:rFonts w:ascii="Cambria" w:eastAsia="Times New Roman" w:hAnsi="Cambria" w:cs="Times New Roman"/>
          <w:color w:val="000000"/>
          <w:sz w:val="24"/>
          <w:szCs w:val="24"/>
        </w:rPr>
      </w:pPr>
    </w:p>
    <w:p w:rsidR="003945C9" w:rsidRPr="003945C9" w:rsidRDefault="003945C9" w:rsidP="003945C9">
      <w:pPr>
        <w:spacing w:after="0" w:line="240" w:lineRule="auto"/>
        <w:ind w:left="720"/>
        <w:rPr>
          <w:rFonts w:ascii="Cambria" w:eastAsia="Times New Roman" w:hAnsi="Cambria" w:cs="Times New Roman"/>
          <w:color w:val="000000"/>
          <w:sz w:val="24"/>
          <w:szCs w:val="24"/>
        </w:rPr>
      </w:pP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spacing w:after="0" w:line="240" w:lineRule="auto"/>
        <w:rPr>
          <w:rFonts w:ascii="Times New Roman" w:eastAsia="Times New Roman" w:hAnsi="Times New Roman" w:cs="Times New Roman"/>
          <w:b/>
          <w:sz w:val="24"/>
          <w:szCs w:val="24"/>
          <w:u w:val="single"/>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sz w:val="24"/>
          <w:szCs w:val="24"/>
          <w:u w:val="single"/>
        </w:rPr>
        <w:lastRenderedPageBreak/>
        <w:t>Habits of Work:</w:t>
      </w:r>
      <w:r w:rsidRPr="003945C9">
        <w:rPr>
          <w:rFonts w:ascii="Times New Roman" w:eastAsia="Times New Roman" w:hAnsi="Times New Roman" w:cs="Times New Roman"/>
          <w:sz w:val="24"/>
          <w:szCs w:val="24"/>
        </w:rPr>
        <w:t xml:space="preserve"> Exceeding Standards (ES), Meeting Standards (MS), Progressing toward Standards (PS), Limited Progress (LP)</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numPr>
          <w:ilvl w:val="0"/>
          <w:numId w:val="3"/>
        </w:numPr>
        <w:spacing w:after="0" w:line="240" w:lineRule="auto"/>
        <w:rPr>
          <w:rFonts w:ascii="Cambria" w:eastAsia="Times New Roman" w:hAnsi="Cambria" w:cs="Times New Roman"/>
          <w:color w:val="000000"/>
          <w:sz w:val="24"/>
          <w:szCs w:val="24"/>
        </w:rPr>
      </w:pPr>
      <w:r w:rsidRPr="003945C9">
        <w:rPr>
          <w:rFonts w:ascii="Times New Roman" w:eastAsia="Times New Roman" w:hAnsi="Times New Roman" w:cs="Times New Roman"/>
          <w:b/>
          <w:color w:val="000000"/>
          <w:sz w:val="24"/>
          <w:szCs w:val="24"/>
          <w:u w:val="single"/>
        </w:rPr>
        <w:t>Completes Homework</w:t>
      </w:r>
      <w:r w:rsidRPr="003945C9">
        <w:rPr>
          <w:rFonts w:ascii="Times New Roman" w:eastAsia="Times New Roman" w:hAnsi="Times New Roman" w:cs="Times New Roman"/>
          <w:color w:val="000000"/>
          <w:sz w:val="24"/>
          <w:szCs w:val="24"/>
        </w:rPr>
        <w:t xml:space="preserve">: </w:t>
      </w:r>
      <w:r w:rsidRPr="003945C9">
        <w:rPr>
          <w:rFonts w:ascii="Cambria" w:eastAsia="Times New Roman" w:hAnsi="Cambria" w:cs="Times New Roman"/>
          <w:color w:val="000000"/>
          <w:sz w:val="24"/>
          <w:szCs w:val="24"/>
        </w:rPr>
        <w:t xml:space="preserve">Homework is an extension of learning beyond the classroom. It is expected that you will complete your homework when given to demonstrate understanding of your learning and provide you the time to apply your education. In addition, homework in this class is time for you to develop the resources necessary to continue learning in the classroom. The purpose of homework is to help you learn and grow, without it you are not achieving to your full potential. </w:t>
      </w:r>
    </w:p>
    <w:p w:rsidR="003945C9" w:rsidRPr="003945C9" w:rsidRDefault="003945C9" w:rsidP="003945C9">
      <w:pPr>
        <w:tabs>
          <w:tab w:val="left" w:pos="720"/>
          <w:tab w:val="left" w:pos="1440"/>
          <w:tab w:val="left" w:pos="2160"/>
          <w:tab w:val="left" w:pos="2880"/>
          <w:tab w:val="left" w:pos="3300"/>
        </w:tabs>
        <w:spacing w:after="0" w:line="240" w:lineRule="auto"/>
        <w:rPr>
          <w:rFonts w:ascii="Times New Roman" w:eastAsia="Times New Roman" w:hAnsi="Times New Roman" w:cs="Times New Roman"/>
          <w:color w:val="000000"/>
          <w:sz w:val="24"/>
          <w:szCs w:val="24"/>
        </w:rPr>
      </w:pPr>
    </w:p>
    <w:p w:rsidR="003945C9" w:rsidRPr="003945C9" w:rsidRDefault="003945C9" w:rsidP="003945C9">
      <w:pPr>
        <w:numPr>
          <w:ilvl w:val="0"/>
          <w:numId w:val="3"/>
        </w:num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color w:val="000000"/>
          <w:sz w:val="24"/>
          <w:szCs w:val="24"/>
          <w:u w:val="single"/>
        </w:rPr>
        <w:t>Participates in class discussions</w:t>
      </w:r>
      <w:r w:rsidRPr="003945C9">
        <w:rPr>
          <w:rFonts w:ascii="Times New Roman" w:eastAsia="Times New Roman" w:hAnsi="Times New Roman" w:cs="Times New Roman"/>
          <w:color w:val="000000"/>
          <w:sz w:val="24"/>
          <w:szCs w:val="24"/>
        </w:rPr>
        <w:t>:</w:t>
      </w:r>
      <w:r w:rsidRPr="003945C9">
        <w:rPr>
          <w:rFonts w:ascii="Times New Roman" w:eastAsia="Times New Roman" w:hAnsi="Times New Roman" w:cs="Times New Roman"/>
          <w:sz w:val="24"/>
          <w:szCs w:val="24"/>
        </w:rPr>
        <w:t xml:space="preserve"> Class participation is essential to the learning process.  It allows students to work through and practice concepts that are being taught.  It is expected that you will participate constructively during class time by completing tasks, working collaboratively, and asking and answering questions.  </w:t>
      </w:r>
    </w:p>
    <w:p w:rsidR="003945C9" w:rsidRPr="003945C9" w:rsidRDefault="003945C9" w:rsidP="003945C9">
      <w:pPr>
        <w:spacing w:after="0" w:line="240" w:lineRule="auto"/>
        <w:ind w:left="720"/>
        <w:rPr>
          <w:rFonts w:ascii="Times New Roman" w:eastAsia="Times New Roman" w:hAnsi="Times New Roman" w:cs="Times New Roman"/>
          <w:color w:val="000000"/>
          <w:sz w:val="24"/>
          <w:szCs w:val="24"/>
        </w:rPr>
      </w:pPr>
    </w:p>
    <w:p w:rsidR="003945C9" w:rsidRPr="003945C9" w:rsidRDefault="003945C9" w:rsidP="003945C9">
      <w:pPr>
        <w:numPr>
          <w:ilvl w:val="0"/>
          <w:numId w:val="3"/>
        </w:num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color w:val="000000"/>
          <w:sz w:val="24"/>
          <w:szCs w:val="24"/>
          <w:u w:val="single"/>
        </w:rPr>
        <w:t>Conducts self in appropriate manner</w:t>
      </w:r>
      <w:r w:rsidRPr="003945C9">
        <w:rPr>
          <w:rFonts w:ascii="Times New Roman" w:eastAsia="Times New Roman" w:hAnsi="Times New Roman" w:cs="Times New Roman"/>
          <w:color w:val="000000"/>
          <w:sz w:val="24"/>
          <w:szCs w:val="24"/>
        </w:rPr>
        <w:t>:</w:t>
      </w:r>
      <w:r w:rsidRPr="003945C9">
        <w:rPr>
          <w:rFonts w:ascii="Times New Roman" w:eastAsia="Times New Roman" w:hAnsi="Times New Roman" w:cs="Times New Roman"/>
          <w:sz w:val="24"/>
          <w:szCs w:val="24"/>
        </w:rPr>
        <w:t xml:space="preserve"> Maintaining the proper environment for learning is very important.  Students will be expected to come to class and to come to class on time with all of the appropriate materials that are needed for the day.  Students are expected to show respect towards their fellow student and adhere to the rules and regulations of the school as outlined in the student handbook.</w:t>
      </w:r>
    </w:p>
    <w:p w:rsidR="003945C9" w:rsidRPr="003945C9" w:rsidRDefault="003945C9" w:rsidP="003945C9">
      <w:pPr>
        <w:numPr>
          <w:ilvl w:val="3"/>
          <w:numId w:val="3"/>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Being on time and prepared for class</w:t>
      </w:r>
    </w:p>
    <w:p w:rsidR="003945C9" w:rsidRPr="003945C9" w:rsidRDefault="003945C9" w:rsidP="003945C9">
      <w:pPr>
        <w:numPr>
          <w:ilvl w:val="3"/>
          <w:numId w:val="3"/>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Respecting and listening to others</w:t>
      </w:r>
    </w:p>
    <w:p w:rsidR="003945C9" w:rsidRPr="003945C9" w:rsidRDefault="003945C9" w:rsidP="003945C9">
      <w:pPr>
        <w:numPr>
          <w:ilvl w:val="3"/>
          <w:numId w:val="3"/>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Responsible use of technology</w:t>
      </w:r>
    </w:p>
    <w:p w:rsidR="003945C9" w:rsidRPr="003945C9" w:rsidRDefault="003945C9" w:rsidP="003945C9">
      <w:pPr>
        <w:numPr>
          <w:ilvl w:val="3"/>
          <w:numId w:val="3"/>
        </w:numPr>
        <w:spacing w:after="0" w:line="240" w:lineRule="auto"/>
        <w:ind w:right="-1440"/>
        <w:rPr>
          <w:rFonts w:ascii="Times New Roman" w:eastAsia="Times New Roman" w:hAnsi="Times New Roman" w:cs="Times New Roman"/>
          <w:color w:val="000000"/>
          <w:sz w:val="24"/>
          <w:szCs w:val="24"/>
        </w:rPr>
      </w:pPr>
      <w:r w:rsidRPr="003945C9">
        <w:rPr>
          <w:rFonts w:ascii="Times New Roman" w:eastAsia="Times New Roman" w:hAnsi="Times New Roman" w:cs="Times New Roman"/>
        </w:rPr>
        <w:t>Using Appropriate Language</w:t>
      </w:r>
    </w:p>
    <w:p w:rsidR="003945C9" w:rsidRPr="003945C9" w:rsidRDefault="003945C9" w:rsidP="003945C9">
      <w:pPr>
        <w:spacing w:after="0" w:line="240" w:lineRule="auto"/>
        <w:ind w:left="2880" w:right="-1440"/>
        <w:rPr>
          <w:rFonts w:ascii="Times New Roman" w:eastAsia="Times New Roman" w:hAnsi="Times New Roman" w:cs="Times New Roman"/>
          <w:color w:val="000000"/>
          <w:sz w:val="24"/>
          <w:szCs w:val="24"/>
        </w:rPr>
      </w:pPr>
    </w:p>
    <w:p w:rsidR="003945C9" w:rsidRPr="003945C9" w:rsidRDefault="003945C9" w:rsidP="003945C9">
      <w:pPr>
        <w:numPr>
          <w:ilvl w:val="0"/>
          <w:numId w:val="3"/>
        </w:num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color w:val="000000"/>
          <w:sz w:val="24"/>
          <w:szCs w:val="24"/>
          <w:u w:val="single"/>
        </w:rPr>
        <w:t>Maximizes time on task:</w:t>
      </w:r>
      <w:r w:rsidRPr="003945C9">
        <w:rPr>
          <w:rFonts w:ascii="Times New Roman" w:eastAsia="Times New Roman" w:hAnsi="Times New Roman" w:cs="Times New Roman"/>
          <w:sz w:val="24"/>
          <w:szCs w:val="24"/>
        </w:rPr>
        <w:t xml:space="preserve"> When given assignments in class, students are expected to devote their attention to the task at hand.  Surrendering to the various distractions such as cell phone use, idle chit chat, lack of motivation, etc. stunts the learning process.  The more students can stay on task during the class period, the more learning and growth will occur.</w:t>
      </w:r>
    </w:p>
    <w:p w:rsidR="003945C9" w:rsidRPr="003945C9" w:rsidRDefault="003945C9" w:rsidP="003945C9">
      <w:pPr>
        <w:spacing w:after="0" w:line="240" w:lineRule="auto"/>
        <w:ind w:left="720"/>
        <w:rPr>
          <w:rFonts w:ascii="Times New Roman" w:eastAsia="Times New Roman" w:hAnsi="Times New Roman" w:cs="Times New Roman"/>
          <w:sz w:val="24"/>
          <w:szCs w:val="24"/>
        </w:rPr>
      </w:pPr>
    </w:p>
    <w:p w:rsidR="003945C9" w:rsidRPr="003945C9" w:rsidRDefault="003945C9" w:rsidP="003945C9">
      <w:pPr>
        <w:spacing w:after="0" w:line="240" w:lineRule="auto"/>
        <w:ind w:left="720"/>
        <w:rPr>
          <w:rFonts w:ascii="Times New Roman" w:eastAsia="Times New Roman" w:hAnsi="Times New Roman" w:cs="Times New Roman"/>
          <w:sz w:val="24"/>
          <w:szCs w:val="24"/>
        </w:rPr>
      </w:pPr>
    </w:p>
    <w:p w:rsidR="003945C9" w:rsidRPr="003945C9" w:rsidRDefault="003945C9" w:rsidP="003945C9">
      <w:pPr>
        <w:spacing w:after="0" w:line="240" w:lineRule="auto"/>
        <w:ind w:right="-1440"/>
        <w:rPr>
          <w:rFonts w:ascii="Times New Roman" w:eastAsia="Times New Roman" w:hAnsi="Times New Roman" w:cs="Times New Roman"/>
          <w:u w:val="single"/>
        </w:rPr>
      </w:pPr>
      <w:r w:rsidRPr="003945C9">
        <w:rPr>
          <w:rFonts w:ascii="Times New Roman" w:eastAsia="Times New Roman" w:hAnsi="Times New Roman" w:cs="Times New Roman"/>
          <w:b/>
          <w:sz w:val="24"/>
          <w:szCs w:val="24"/>
          <w:u w:val="single"/>
        </w:rPr>
        <w:t xml:space="preserve">Behaviors of the Exemplary Student: </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Interacting with or using technology to enhance your learning related to a given lesson</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Conducting yourself according to agreed-upon and previously-taught expectations</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Engaging in effective and efficient routines and transitions</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Activating your prior knowledge of the content and skills relating to the learning target</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Demonstrating that you own the learning target</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Understanding and articulating the purpose or goal of what you are doing</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 xml:space="preserve">Conducting appropriately </w:t>
      </w:r>
      <w:proofErr w:type="spellStart"/>
      <w:r w:rsidRPr="003945C9">
        <w:rPr>
          <w:rFonts w:ascii="Times New Roman" w:eastAsia="Times New Roman" w:hAnsi="Times New Roman" w:cs="Times New Roman"/>
        </w:rPr>
        <w:t>scaffolded</w:t>
      </w:r>
      <w:proofErr w:type="spellEnd"/>
      <w:r w:rsidRPr="003945C9">
        <w:rPr>
          <w:rFonts w:ascii="Times New Roman" w:eastAsia="Times New Roman" w:hAnsi="Times New Roman" w:cs="Times New Roman"/>
        </w:rPr>
        <w:t>, self-directed activities to fulfill the learning targets</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Producing evidence of utilizing some kind of strategy that you have been taught previously</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Using language and vocabulary of the content, process and strategies that you are learning</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Self-assessing to determine your progress towards meeting the learning target</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Utilizing problem solving strategies as you apply your learning to new situations and contexts</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Challenge and hold each other accountable to achieving the learning target</w:t>
      </w:r>
    </w:p>
    <w:p w:rsidR="003945C9" w:rsidRPr="003945C9" w:rsidRDefault="003945C9" w:rsidP="003945C9">
      <w:pPr>
        <w:numPr>
          <w:ilvl w:val="0"/>
          <w:numId w:val="5"/>
        </w:numPr>
        <w:spacing w:after="0" w:line="240" w:lineRule="auto"/>
        <w:ind w:right="-1440"/>
        <w:rPr>
          <w:rFonts w:ascii="Times New Roman" w:eastAsia="Times New Roman" w:hAnsi="Times New Roman" w:cs="Times New Roman"/>
        </w:rPr>
      </w:pPr>
      <w:r w:rsidRPr="003945C9">
        <w:rPr>
          <w:rFonts w:ascii="Times New Roman" w:eastAsia="Times New Roman" w:hAnsi="Times New Roman" w:cs="Times New Roman"/>
        </w:rPr>
        <w:t>Visibly represent your understanding of learning targets, enduring understandings and essential questions</w:t>
      </w:r>
    </w:p>
    <w:p w:rsidR="003945C9" w:rsidRPr="003945C9" w:rsidRDefault="003945C9" w:rsidP="003945C9">
      <w:pPr>
        <w:spacing w:after="0" w:line="240" w:lineRule="auto"/>
        <w:ind w:right="-1440"/>
        <w:rPr>
          <w:rFonts w:ascii="Times New Roman" w:eastAsia="Times New Roman" w:hAnsi="Times New Roman" w:cs="Times New Roman"/>
        </w:rPr>
      </w:pPr>
    </w:p>
    <w:p w:rsidR="003945C9" w:rsidRPr="003945C9" w:rsidRDefault="003945C9" w:rsidP="003945C9">
      <w:pPr>
        <w:spacing w:after="0" w:line="240" w:lineRule="auto"/>
        <w:ind w:right="-1440"/>
        <w:rPr>
          <w:rFonts w:ascii="Times New Roman" w:eastAsia="Times New Roman" w:hAnsi="Times New Roman" w:cs="Times New Roman"/>
        </w:rPr>
      </w:pPr>
    </w:p>
    <w:p w:rsidR="003945C9" w:rsidRPr="003945C9" w:rsidRDefault="003945C9" w:rsidP="003945C9">
      <w:pPr>
        <w:spacing w:after="0" w:line="240" w:lineRule="auto"/>
        <w:ind w:right="-1440"/>
        <w:rPr>
          <w:rFonts w:ascii="Times New Roman" w:eastAsia="Times New Roman" w:hAnsi="Times New Roman" w:cs="Times New Roman"/>
        </w:rPr>
      </w:pPr>
    </w:p>
    <w:p w:rsidR="003945C9" w:rsidRPr="003945C9" w:rsidRDefault="003945C9" w:rsidP="003945C9">
      <w:pPr>
        <w:spacing w:after="0" w:line="240" w:lineRule="auto"/>
        <w:ind w:right="-1440"/>
        <w:rPr>
          <w:rFonts w:ascii="Times New Roman" w:eastAsia="Times New Roman" w:hAnsi="Times New Roman" w:cs="Times New Roman"/>
        </w:rPr>
      </w:pPr>
    </w:p>
    <w:p w:rsidR="003945C9" w:rsidRPr="003945C9" w:rsidRDefault="003945C9" w:rsidP="003945C9">
      <w:pPr>
        <w:spacing w:after="0" w:line="240" w:lineRule="auto"/>
        <w:ind w:right="-1440"/>
        <w:rPr>
          <w:rFonts w:ascii="Times New Roman" w:eastAsia="Times New Roman" w:hAnsi="Times New Roman" w:cs="Times New Roman"/>
        </w:rPr>
      </w:pPr>
    </w:p>
    <w:p w:rsidR="003945C9" w:rsidRPr="003945C9" w:rsidRDefault="003945C9" w:rsidP="003945C9">
      <w:pPr>
        <w:spacing w:after="0" w:line="240" w:lineRule="auto"/>
        <w:rPr>
          <w:rFonts w:ascii="Times New Roman" w:eastAsia="Times New Roman" w:hAnsi="Times New Roman" w:cs="Times New Roman"/>
          <w:color w:val="000000"/>
          <w:sz w:val="24"/>
          <w:szCs w:val="24"/>
        </w:rPr>
      </w:pPr>
    </w:p>
    <w:p w:rsidR="003945C9" w:rsidRPr="003945C9" w:rsidRDefault="003945C9" w:rsidP="003945C9">
      <w:pPr>
        <w:spacing w:after="0" w:line="240" w:lineRule="auto"/>
        <w:ind w:left="720" w:hanging="720"/>
        <w:rPr>
          <w:rFonts w:ascii="Times New Roman" w:eastAsia="Times New Roman" w:hAnsi="Times New Roman" w:cs="Times New Roman"/>
          <w:color w:val="000000"/>
          <w:sz w:val="24"/>
          <w:szCs w:val="24"/>
        </w:rPr>
      </w:pPr>
      <w:r w:rsidRPr="003945C9">
        <w:rPr>
          <w:rFonts w:ascii="Times New Roman" w:eastAsia="Times New Roman" w:hAnsi="Times New Roman" w:cs="Times New Roman"/>
          <w:b/>
          <w:color w:val="000000"/>
          <w:sz w:val="24"/>
          <w:szCs w:val="24"/>
          <w:u w:val="single"/>
        </w:rPr>
        <w:t>Interventions:</w:t>
      </w:r>
      <w:r w:rsidRPr="003945C9">
        <w:rPr>
          <w:rFonts w:ascii="Times New Roman" w:eastAsia="Times New Roman" w:hAnsi="Times New Roman" w:cs="Times New Roman"/>
          <w:color w:val="000000"/>
          <w:sz w:val="24"/>
          <w:szCs w:val="24"/>
        </w:rPr>
        <w:t xml:space="preserve"> Your Habits of Work grades will determine what kind of interventions (</w:t>
      </w:r>
      <w:r w:rsidRPr="003945C9">
        <w:rPr>
          <w:rFonts w:ascii="Times New Roman" w:eastAsia="Times New Roman" w:hAnsi="Times New Roman" w:cs="Times New Roman"/>
          <w:b/>
          <w:i/>
          <w:color w:val="000000"/>
          <w:sz w:val="24"/>
          <w:szCs w:val="24"/>
        </w:rPr>
        <w:t>extra time, support, instruction, additional assessments</w:t>
      </w:r>
      <w:r w:rsidRPr="003945C9">
        <w:rPr>
          <w:rFonts w:ascii="Times New Roman" w:eastAsia="Times New Roman" w:hAnsi="Times New Roman" w:cs="Times New Roman"/>
          <w:color w:val="000000"/>
          <w:sz w:val="24"/>
          <w:szCs w:val="24"/>
        </w:rPr>
        <w:t xml:space="preserve">) you will receive to help you reach mastery of the standards within a given unit. WLHS is moving toward a competency based grading system. </w:t>
      </w:r>
    </w:p>
    <w:p w:rsidR="003945C9" w:rsidRPr="003945C9" w:rsidRDefault="003945C9" w:rsidP="003945C9">
      <w:pPr>
        <w:numPr>
          <w:ilvl w:val="1"/>
          <w:numId w:val="2"/>
        </w:numPr>
        <w:spacing w:after="0" w:line="240" w:lineRule="auto"/>
        <w:rPr>
          <w:rFonts w:ascii="Times New Roman" w:eastAsia="Times New Roman" w:hAnsi="Times New Roman" w:cs="Times New Roman"/>
          <w:color w:val="000000"/>
          <w:sz w:val="24"/>
          <w:szCs w:val="24"/>
        </w:rPr>
      </w:pPr>
      <w:r w:rsidRPr="003945C9">
        <w:rPr>
          <w:rFonts w:ascii="Times New Roman" w:eastAsia="Times New Roman" w:hAnsi="Times New Roman" w:cs="Times New Roman"/>
          <w:b/>
          <w:color w:val="000000"/>
          <w:sz w:val="24"/>
          <w:szCs w:val="24"/>
          <w:u w:val="single"/>
        </w:rPr>
        <w:t>MP or EP in all 4 Habits of Work</w:t>
      </w:r>
      <w:r w:rsidRPr="003945C9">
        <w:rPr>
          <w:rFonts w:ascii="Times New Roman" w:eastAsia="Times New Roman" w:hAnsi="Times New Roman" w:cs="Times New Roman"/>
          <w:b/>
          <w:color w:val="000000"/>
          <w:sz w:val="24"/>
          <w:szCs w:val="24"/>
        </w:rPr>
        <w:t xml:space="preserve">: </w:t>
      </w:r>
      <w:r w:rsidRPr="003945C9">
        <w:rPr>
          <w:rFonts w:ascii="Times New Roman" w:eastAsia="Times New Roman" w:hAnsi="Times New Roman" w:cs="Times New Roman"/>
          <w:color w:val="000000"/>
          <w:sz w:val="24"/>
          <w:szCs w:val="24"/>
        </w:rPr>
        <w:t xml:space="preserve">Have your parent or guardian sign the test and return it to me. Schedule a re-take of the test (outside of our class meeting time) within 5 school days of receiving the grade. You may review with me outside of class first. </w:t>
      </w:r>
    </w:p>
    <w:p w:rsidR="003945C9" w:rsidRPr="003945C9" w:rsidRDefault="003945C9" w:rsidP="003945C9">
      <w:pPr>
        <w:numPr>
          <w:ilvl w:val="1"/>
          <w:numId w:val="2"/>
        </w:numPr>
        <w:spacing w:after="0" w:line="240" w:lineRule="auto"/>
        <w:rPr>
          <w:rFonts w:ascii="Times New Roman" w:eastAsia="Times New Roman" w:hAnsi="Times New Roman" w:cs="Times New Roman"/>
          <w:color w:val="000000"/>
          <w:sz w:val="24"/>
          <w:szCs w:val="24"/>
        </w:rPr>
      </w:pPr>
      <w:r w:rsidRPr="003945C9">
        <w:rPr>
          <w:rFonts w:ascii="Times New Roman" w:eastAsia="Times New Roman" w:hAnsi="Times New Roman" w:cs="Times New Roman"/>
          <w:b/>
          <w:color w:val="000000"/>
          <w:sz w:val="24"/>
          <w:szCs w:val="24"/>
          <w:u w:val="single"/>
        </w:rPr>
        <w:t>PS or LP in any Habit of Work</w:t>
      </w:r>
      <w:r w:rsidRPr="003945C9">
        <w:rPr>
          <w:rFonts w:ascii="Times New Roman" w:eastAsia="Times New Roman" w:hAnsi="Times New Roman" w:cs="Times New Roman"/>
          <w:b/>
          <w:color w:val="000000"/>
          <w:sz w:val="24"/>
          <w:szCs w:val="24"/>
        </w:rPr>
        <w:t>:</w:t>
      </w:r>
      <w:r w:rsidRPr="003945C9">
        <w:rPr>
          <w:rFonts w:ascii="Times New Roman" w:eastAsia="Times New Roman" w:hAnsi="Times New Roman" w:cs="Times New Roman"/>
          <w:color w:val="000000"/>
          <w:sz w:val="24"/>
          <w:szCs w:val="24"/>
        </w:rPr>
        <w:t xml:space="preserve"> You will need to meet some of the following expectations before you are eligible for the re-take opportunity described above. They include but are not limited to:</w:t>
      </w:r>
    </w:p>
    <w:p w:rsidR="003945C9" w:rsidRPr="003945C9" w:rsidRDefault="003945C9" w:rsidP="003945C9">
      <w:pPr>
        <w:numPr>
          <w:ilvl w:val="3"/>
          <w:numId w:val="2"/>
        </w:numPr>
        <w:spacing w:after="0" w:line="240" w:lineRule="auto"/>
        <w:rPr>
          <w:rFonts w:ascii="Times New Roman" w:eastAsia="Times New Roman" w:hAnsi="Times New Roman" w:cs="Times New Roman"/>
          <w:color w:val="000000"/>
          <w:sz w:val="24"/>
          <w:szCs w:val="24"/>
        </w:rPr>
      </w:pPr>
      <w:r w:rsidRPr="003945C9">
        <w:rPr>
          <w:rFonts w:ascii="Times New Roman" w:eastAsia="Times New Roman" w:hAnsi="Times New Roman" w:cs="Times New Roman"/>
          <w:color w:val="000000"/>
          <w:sz w:val="24"/>
          <w:szCs w:val="24"/>
        </w:rPr>
        <w:t>Revise, correct and resubmit all Summative Classwork assignments scored under 70%</w:t>
      </w:r>
    </w:p>
    <w:p w:rsidR="003945C9" w:rsidRPr="003945C9" w:rsidRDefault="003945C9" w:rsidP="003945C9">
      <w:pPr>
        <w:numPr>
          <w:ilvl w:val="3"/>
          <w:numId w:val="2"/>
        </w:numPr>
        <w:spacing w:after="0" w:line="240" w:lineRule="auto"/>
        <w:rPr>
          <w:rFonts w:ascii="Times New Roman" w:eastAsia="Times New Roman" w:hAnsi="Times New Roman" w:cs="Times New Roman"/>
          <w:color w:val="000000"/>
          <w:sz w:val="24"/>
          <w:szCs w:val="24"/>
        </w:rPr>
      </w:pPr>
      <w:r w:rsidRPr="003945C9">
        <w:rPr>
          <w:rFonts w:ascii="Times New Roman" w:eastAsia="Times New Roman" w:hAnsi="Times New Roman" w:cs="Times New Roman"/>
          <w:color w:val="000000"/>
          <w:sz w:val="24"/>
          <w:szCs w:val="24"/>
        </w:rPr>
        <w:t>Meet for extra help with one of the Social Studies intervention teachers during the school day</w:t>
      </w:r>
    </w:p>
    <w:p w:rsidR="003945C9" w:rsidRPr="003945C9" w:rsidRDefault="003945C9" w:rsidP="003945C9">
      <w:pPr>
        <w:numPr>
          <w:ilvl w:val="3"/>
          <w:numId w:val="2"/>
        </w:numPr>
        <w:spacing w:after="0" w:line="240" w:lineRule="auto"/>
        <w:rPr>
          <w:rFonts w:ascii="Times New Roman" w:eastAsia="Times New Roman" w:hAnsi="Times New Roman" w:cs="Times New Roman"/>
          <w:color w:val="000000"/>
          <w:sz w:val="24"/>
          <w:szCs w:val="24"/>
        </w:rPr>
      </w:pPr>
      <w:r w:rsidRPr="003945C9">
        <w:rPr>
          <w:rFonts w:ascii="Times New Roman" w:eastAsia="Times New Roman" w:hAnsi="Times New Roman" w:cs="Times New Roman"/>
          <w:color w:val="000000"/>
          <w:sz w:val="24"/>
          <w:szCs w:val="24"/>
        </w:rPr>
        <w:t>Initiating an e-mail or phone conversation between me and your parent or guardian</w:t>
      </w:r>
    </w:p>
    <w:p w:rsidR="003945C9" w:rsidRPr="003945C9" w:rsidRDefault="003945C9" w:rsidP="003945C9">
      <w:pPr>
        <w:numPr>
          <w:ilvl w:val="3"/>
          <w:numId w:val="2"/>
        </w:numPr>
        <w:spacing w:after="0" w:line="240" w:lineRule="auto"/>
        <w:rPr>
          <w:rFonts w:ascii="Times New Roman" w:eastAsia="Times New Roman" w:hAnsi="Times New Roman" w:cs="Times New Roman"/>
          <w:color w:val="000000"/>
          <w:sz w:val="24"/>
          <w:szCs w:val="24"/>
        </w:rPr>
      </w:pPr>
      <w:r w:rsidRPr="003945C9">
        <w:rPr>
          <w:rFonts w:ascii="Times New Roman" w:eastAsia="Times New Roman" w:hAnsi="Times New Roman" w:cs="Times New Roman"/>
          <w:color w:val="000000"/>
          <w:sz w:val="24"/>
          <w:szCs w:val="24"/>
        </w:rPr>
        <w:t>Completing assignment at Saturday Academy</w:t>
      </w:r>
    </w:p>
    <w:p w:rsidR="003945C9" w:rsidRPr="003945C9" w:rsidRDefault="003945C9" w:rsidP="003945C9">
      <w:pPr>
        <w:spacing w:after="0" w:line="240" w:lineRule="auto"/>
        <w:rPr>
          <w:rFonts w:ascii="Times New Roman" w:eastAsia="Times New Roman" w:hAnsi="Times New Roman" w:cs="Times New Roman"/>
          <w:color w:val="000000"/>
          <w:sz w:val="24"/>
          <w:szCs w:val="24"/>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b/>
          <w:sz w:val="24"/>
          <w:szCs w:val="24"/>
          <w:u w:val="single"/>
        </w:rPr>
        <w:t>Documentation of learning</w:t>
      </w:r>
      <w:r w:rsidRPr="003945C9">
        <w:rPr>
          <w:rFonts w:ascii="Times New Roman" w:eastAsia="Times New Roman" w:hAnsi="Times New Roman" w:cs="Times New Roman"/>
          <w:sz w:val="24"/>
          <w:szCs w:val="24"/>
        </w:rPr>
        <w:t>: Keep ALL WORK in unit organized binder.  These binders and your previous work are often referred back to throughout the year and it is a documentation of your learning and Habits of Work throughout the course.</w:t>
      </w:r>
    </w:p>
    <w:p w:rsidR="003945C9" w:rsidRPr="003945C9" w:rsidRDefault="003945C9" w:rsidP="003945C9">
      <w:pPr>
        <w:spacing w:after="0" w:line="240" w:lineRule="auto"/>
        <w:rPr>
          <w:rFonts w:ascii="Times New Roman" w:eastAsia="Times New Roman" w:hAnsi="Times New Roman" w:cs="Times New Roman"/>
          <w:color w:val="000000"/>
          <w:sz w:val="24"/>
          <w:szCs w:val="24"/>
        </w:rPr>
      </w:pPr>
    </w:p>
    <w:p w:rsidR="003945C9" w:rsidRPr="003945C9" w:rsidRDefault="003945C9" w:rsidP="003945C9">
      <w:pPr>
        <w:spacing w:after="0" w:line="240" w:lineRule="auto"/>
        <w:rPr>
          <w:rFonts w:ascii="Times New Roman" w:eastAsia="Times New Roman" w:hAnsi="Times New Roman" w:cs="Times New Roman"/>
          <w:color w:val="000000"/>
          <w:sz w:val="24"/>
          <w:szCs w:val="24"/>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rPr>
        <w:t>I have read and understand the course expectations and grading policy as stated above.  Place this signed sheet in the front of your notebook.</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rPr>
        <w:t>___________________________________</w:t>
      </w:r>
      <w:proofErr w:type="gramStart"/>
      <w:r w:rsidRPr="003945C9">
        <w:rPr>
          <w:rFonts w:ascii="Times New Roman" w:eastAsia="Times New Roman" w:hAnsi="Times New Roman" w:cs="Times New Roman"/>
          <w:sz w:val="24"/>
          <w:szCs w:val="24"/>
        </w:rPr>
        <w:t>_  Student</w:t>
      </w:r>
      <w:proofErr w:type="gramEnd"/>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rPr>
        <w:t xml:space="preserve"> </w:t>
      </w:r>
    </w:p>
    <w:p w:rsidR="003945C9" w:rsidRPr="003945C9" w:rsidRDefault="003945C9" w:rsidP="003945C9">
      <w:pPr>
        <w:spacing w:after="0" w:line="240" w:lineRule="auto"/>
        <w:rPr>
          <w:rFonts w:ascii="Times New Roman" w:eastAsia="Times New Roman" w:hAnsi="Times New Roman" w:cs="Times New Roman"/>
          <w:sz w:val="24"/>
          <w:szCs w:val="24"/>
        </w:rPr>
      </w:pPr>
    </w:p>
    <w:p w:rsidR="003945C9" w:rsidRPr="003945C9" w:rsidRDefault="003945C9" w:rsidP="003945C9">
      <w:pPr>
        <w:spacing w:after="0" w:line="240" w:lineRule="auto"/>
        <w:rPr>
          <w:rFonts w:ascii="Times New Roman" w:eastAsia="Times New Roman" w:hAnsi="Times New Roman" w:cs="Times New Roman"/>
          <w:sz w:val="24"/>
          <w:szCs w:val="24"/>
        </w:rPr>
      </w:pPr>
      <w:r w:rsidRPr="003945C9">
        <w:rPr>
          <w:rFonts w:ascii="Times New Roman" w:eastAsia="Times New Roman" w:hAnsi="Times New Roman" w:cs="Times New Roman"/>
          <w:sz w:val="24"/>
          <w:szCs w:val="24"/>
        </w:rPr>
        <w:t>___________________________________</w:t>
      </w:r>
      <w:proofErr w:type="gramStart"/>
      <w:r w:rsidRPr="003945C9">
        <w:rPr>
          <w:rFonts w:ascii="Times New Roman" w:eastAsia="Times New Roman" w:hAnsi="Times New Roman" w:cs="Times New Roman"/>
          <w:sz w:val="24"/>
          <w:szCs w:val="24"/>
        </w:rPr>
        <w:t>_  Parent</w:t>
      </w:r>
      <w:proofErr w:type="gramEnd"/>
      <w:r w:rsidRPr="003945C9">
        <w:rPr>
          <w:rFonts w:ascii="Times New Roman" w:eastAsia="Times New Roman" w:hAnsi="Times New Roman" w:cs="Times New Roman"/>
          <w:sz w:val="24"/>
          <w:szCs w:val="24"/>
        </w:rPr>
        <w:t xml:space="preserve"> (guardian)</w:t>
      </w:r>
    </w:p>
    <w:p w:rsidR="00EA3FEC" w:rsidRDefault="00EA3FEC"/>
    <w:sectPr w:rsidR="00EA3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433"/>
    <w:multiLevelType w:val="hybridMultilevel"/>
    <w:tmpl w:val="1024A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B189B"/>
    <w:multiLevelType w:val="hybridMultilevel"/>
    <w:tmpl w:val="6BAE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635E85"/>
    <w:multiLevelType w:val="hybridMultilevel"/>
    <w:tmpl w:val="DBFC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32D86"/>
    <w:multiLevelType w:val="hybridMultilevel"/>
    <w:tmpl w:val="EE7CC08E"/>
    <w:lvl w:ilvl="0" w:tplc="6EE4B7CC">
      <w:start w:val="4"/>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D13AE7"/>
    <w:multiLevelType w:val="hybridMultilevel"/>
    <w:tmpl w:val="DA16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C9"/>
    <w:rsid w:val="00013D29"/>
    <w:rsid w:val="003945C9"/>
    <w:rsid w:val="00665554"/>
    <w:rsid w:val="009A58E7"/>
    <w:rsid w:val="00D07A94"/>
    <w:rsid w:val="00D61909"/>
    <w:rsid w:val="00EA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510132C-F780-4E24-A98E-AFFB5A9D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iziolek@w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Copes, Daniel</dc:creator>
  <cp:keywords/>
  <dc:description/>
  <cp:lastModifiedBy>Copes, Daniel</cp:lastModifiedBy>
  <cp:revision>1</cp:revision>
  <dcterms:created xsi:type="dcterms:W3CDTF">2014-08-25T19:58:00Z</dcterms:created>
  <dcterms:modified xsi:type="dcterms:W3CDTF">2014-08-25T20:06:00Z</dcterms:modified>
</cp:coreProperties>
</file>